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5659" w14:textId="25217B9D" w:rsidR="00EF052B" w:rsidRPr="00F91DF7" w:rsidRDefault="00EF052B" w:rsidP="00EF052B">
      <w:pPr>
        <w:jc w:val="right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Załącznik do zarządzenia Nr </w:t>
      </w:r>
      <w:r w:rsidR="0052614E">
        <w:rPr>
          <w:rFonts w:ascii="Arial" w:hAnsi="Arial" w:cs="Arial"/>
          <w:sz w:val="18"/>
          <w:szCs w:val="18"/>
        </w:rPr>
        <w:t>195</w:t>
      </w:r>
      <w:r w:rsidRPr="00F91DF7">
        <w:rPr>
          <w:rFonts w:ascii="Arial" w:hAnsi="Arial" w:cs="Arial"/>
          <w:sz w:val="18"/>
          <w:szCs w:val="18"/>
        </w:rPr>
        <w:t>/202</w:t>
      </w:r>
      <w:r w:rsidR="00BF7318" w:rsidRPr="00F91DF7">
        <w:rPr>
          <w:rFonts w:ascii="Arial" w:hAnsi="Arial" w:cs="Arial"/>
          <w:sz w:val="18"/>
          <w:szCs w:val="18"/>
        </w:rPr>
        <w:t>4</w:t>
      </w:r>
    </w:p>
    <w:p w14:paraId="733F2AA3" w14:textId="65A1EC44" w:rsidR="003E308B" w:rsidRPr="00F91DF7" w:rsidRDefault="003E308B" w:rsidP="00EF052B">
      <w:pPr>
        <w:jc w:val="right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Burmistrza Miasta Szczecinek</w:t>
      </w:r>
    </w:p>
    <w:p w14:paraId="51BE893A" w14:textId="1FE6E94B" w:rsidR="00886640" w:rsidRPr="00F91DF7" w:rsidRDefault="00EF052B" w:rsidP="00EF052B">
      <w:pPr>
        <w:jc w:val="right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z dnia </w:t>
      </w:r>
      <w:r w:rsidR="00D41F69" w:rsidRPr="00F91DF7">
        <w:rPr>
          <w:rFonts w:ascii="Arial" w:hAnsi="Arial" w:cs="Arial"/>
          <w:sz w:val="18"/>
          <w:szCs w:val="18"/>
        </w:rPr>
        <w:t>24</w:t>
      </w:r>
      <w:r w:rsidR="002E7BCB" w:rsidRPr="00F91DF7">
        <w:rPr>
          <w:rFonts w:ascii="Arial" w:hAnsi="Arial" w:cs="Arial"/>
          <w:sz w:val="18"/>
          <w:szCs w:val="18"/>
        </w:rPr>
        <w:t xml:space="preserve"> grudnia 2024 r.</w:t>
      </w:r>
    </w:p>
    <w:p w14:paraId="3773B5D7" w14:textId="11A517B5" w:rsidR="00886640" w:rsidRPr="00F91DF7" w:rsidRDefault="00886640" w:rsidP="0088664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58B22EB" w14:textId="77777777" w:rsidR="001B6AE2" w:rsidRPr="00F91DF7" w:rsidRDefault="001B6AE2" w:rsidP="00886640">
      <w:pPr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70CC8B4D" w14:textId="3D3A2782" w:rsidR="00540062" w:rsidRPr="00F91DF7" w:rsidRDefault="005E3676" w:rsidP="00FC332F">
      <w:pPr>
        <w:spacing w:after="2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 xml:space="preserve">PROCEDURA DOKONYWANIA ZGŁOSZEŃ </w:t>
      </w:r>
      <w:r w:rsidR="002E7BCB" w:rsidRPr="00F91DF7">
        <w:rPr>
          <w:rFonts w:ascii="Arial" w:hAnsi="Arial" w:cs="Arial"/>
          <w:b/>
          <w:bCs/>
          <w:sz w:val="20"/>
          <w:szCs w:val="20"/>
        </w:rPr>
        <w:t>Z</w:t>
      </w:r>
      <w:r w:rsidRPr="00F91DF7">
        <w:rPr>
          <w:rFonts w:ascii="Arial" w:hAnsi="Arial" w:cs="Arial"/>
          <w:b/>
          <w:bCs/>
          <w:sz w:val="20"/>
          <w:szCs w:val="20"/>
        </w:rPr>
        <w:t xml:space="preserve">EWNĘTRZNYCH </w:t>
      </w:r>
      <w:r w:rsidR="008029EB" w:rsidRPr="00F91DF7">
        <w:rPr>
          <w:rFonts w:ascii="Arial" w:hAnsi="Arial" w:cs="Arial"/>
          <w:b/>
          <w:bCs/>
          <w:sz w:val="20"/>
          <w:szCs w:val="20"/>
        </w:rPr>
        <w:br/>
      </w:r>
      <w:r w:rsidR="002E7BCB" w:rsidRPr="00F91DF7">
        <w:rPr>
          <w:rFonts w:ascii="Arial" w:hAnsi="Arial" w:cs="Arial"/>
          <w:b/>
          <w:bCs/>
          <w:sz w:val="20"/>
          <w:szCs w:val="20"/>
        </w:rPr>
        <w:t>ORAZ</w:t>
      </w:r>
      <w:r w:rsidRPr="00F91DF7">
        <w:rPr>
          <w:rFonts w:ascii="Arial" w:hAnsi="Arial" w:cs="Arial"/>
          <w:b/>
          <w:bCs/>
          <w:sz w:val="20"/>
          <w:szCs w:val="20"/>
        </w:rPr>
        <w:t xml:space="preserve"> PODEJMOWANI</w:t>
      </w:r>
      <w:r w:rsidR="007F7BFB" w:rsidRPr="00F91DF7">
        <w:rPr>
          <w:rFonts w:ascii="Arial" w:hAnsi="Arial" w:cs="Arial"/>
          <w:b/>
          <w:bCs/>
          <w:sz w:val="20"/>
          <w:szCs w:val="20"/>
        </w:rPr>
        <w:t>A</w:t>
      </w:r>
      <w:r w:rsidRPr="00F91DF7">
        <w:rPr>
          <w:rFonts w:ascii="Arial" w:hAnsi="Arial" w:cs="Arial"/>
          <w:b/>
          <w:bCs/>
          <w:sz w:val="20"/>
          <w:szCs w:val="20"/>
        </w:rPr>
        <w:t xml:space="preserve"> DZIAŁAŃ NASTĘPCZYCH</w:t>
      </w:r>
    </w:p>
    <w:p w14:paraId="7208F59E" w14:textId="77777777" w:rsidR="00540062" w:rsidRPr="00F91DF7" w:rsidRDefault="00540062" w:rsidP="00540062">
      <w:pPr>
        <w:spacing w:line="276" w:lineRule="auto"/>
        <w:rPr>
          <w:rFonts w:ascii="Arial" w:hAnsi="Arial" w:cs="Arial"/>
          <w:sz w:val="20"/>
          <w:szCs w:val="20"/>
        </w:rPr>
      </w:pPr>
    </w:p>
    <w:p w14:paraId="65ADC3E3" w14:textId="084352D6" w:rsidR="00927505" w:rsidRPr="00F91DF7" w:rsidRDefault="00F05589" w:rsidP="001855A2">
      <w:pPr>
        <w:spacing w:line="276" w:lineRule="auto"/>
        <w:ind w:firstLine="425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1.</w:t>
      </w:r>
      <w:r w:rsidRPr="00F91DF7">
        <w:rPr>
          <w:rFonts w:ascii="Arial" w:hAnsi="Arial" w:cs="Arial"/>
          <w:sz w:val="20"/>
          <w:szCs w:val="20"/>
        </w:rPr>
        <w:t> </w:t>
      </w:r>
      <w:r w:rsidR="00D97708" w:rsidRPr="00F91DF7">
        <w:rPr>
          <w:rFonts w:ascii="Arial" w:hAnsi="Arial" w:cs="Arial"/>
          <w:sz w:val="20"/>
          <w:szCs w:val="20"/>
        </w:rPr>
        <w:t>Celem niniejszej procedury jest</w:t>
      </w:r>
      <w:r w:rsidR="00927505" w:rsidRPr="00F91DF7">
        <w:rPr>
          <w:rFonts w:ascii="Arial" w:hAnsi="Arial" w:cs="Arial"/>
          <w:sz w:val="20"/>
          <w:szCs w:val="20"/>
        </w:rPr>
        <w:t xml:space="preserve"> umożliwi</w:t>
      </w:r>
      <w:r w:rsidR="00D97708" w:rsidRPr="00F91DF7">
        <w:rPr>
          <w:rFonts w:ascii="Arial" w:hAnsi="Arial" w:cs="Arial"/>
          <w:sz w:val="20"/>
          <w:szCs w:val="20"/>
        </w:rPr>
        <w:t xml:space="preserve">enie </w:t>
      </w:r>
      <w:r w:rsidR="00927505" w:rsidRPr="00F91DF7">
        <w:rPr>
          <w:rFonts w:ascii="Arial" w:hAnsi="Arial" w:cs="Arial"/>
          <w:sz w:val="20"/>
          <w:szCs w:val="20"/>
        </w:rPr>
        <w:t>zgłaszani</w:t>
      </w:r>
      <w:r w:rsidR="00D97708" w:rsidRPr="00F91DF7">
        <w:rPr>
          <w:rFonts w:ascii="Arial" w:hAnsi="Arial" w:cs="Arial"/>
          <w:sz w:val="20"/>
          <w:szCs w:val="20"/>
        </w:rPr>
        <w:t>a</w:t>
      </w:r>
      <w:r w:rsidR="00927505" w:rsidRPr="00F91DF7">
        <w:rPr>
          <w:rFonts w:ascii="Arial" w:hAnsi="Arial" w:cs="Arial"/>
          <w:sz w:val="20"/>
          <w:szCs w:val="20"/>
        </w:rPr>
        <w:t xml:space="preserve"> naruszeń prawa za pośrednictwem </w:t>
      </w:r>
      <w:r w:rsidR="00D97708" w:rsidRPr="00F91DF7">
        <w:rPr>
          <w:rFonts w:ascii="Arial" w:hAnsi="Arial" w:cs="Arial"/>
          <w:sz w:val="20"/>
          <w:szCs w:val="20"/>
        </w:rPr>
        <w:t>bezpiecznych</w:t>
      </w:r>
      <w:r w:rsidR="00927505" w:rsidRPr="00F91DF7">
        <w:rPr>
          <w:rFonts w:ascii="Arial" w:hAnsi="Arial" w:cs="Arial"/>
          <w:sz w:val="20"/>
          <w:szCs w:val="20"/>
        </w:rPr>
        <w:t xml:space="preserve"> kanałów</w:t>
      </w:r>
      <w:r w:rsidR="00D97708" w:rsidRPr="00F91DF7">
        <w:rPr>
          <w:rFonts w:ascii="Arial" w:hAnsi="Arial" w:cs="Arial"/>
          <w:sz w:val="20"/>
          <w:szCs w:val="20"/>
        </w:rPr>
        <w:t xml:space="preserve"> zgłoszeniowych</w:t>
      </w:r>
      <w:r w:rsidR="00927505" w:rsidRPr="00F91DF7">
        <w:rPr>
          <w:rFonts w:ascii="Arial" w:hAnsi="Arial" w:cs="Arial"/>
          <w:sz w:val="20"/>
          <w:szCs w:val="20"/>
        </w:rPr>
        <w:t xml:space="preserve">, w sposób zapewniający rzetelne i niezależne rozpoznanie zgłoszenia oraz w sposób zapewniający ochronę Sygnalisty przed działaniami o charakterze odwetowym, represyjnym, dyskryminacyjnym lub innym rodzajem niesprawiedliwego traktowania </w:t>
      </w:r>
      <w:r w:rsidR="009F1F18" w:rsidRPr="00F91DF7">
        <w:rPr>
          <w:rFonts w:ascii="Arial" w:hAnsi="Arial" w:cs="Arial"/>
          <w:sz w:val="20"/>
          <w:szCs w:val="20"/>
        </w:rPr>
        <w:br/>
      </w:r>
      <w:r w:rsidR="00927505" w:rsidRPr="00F91DF7">
        <w:rPr>
          <w:rFonts w:ascii="Arial" w:hAnsi="Arial" w:cs="Arial"/>
          <w:sz w:val="20"/>
          <w:szCs w:val="20"/>
        </w:rPr>
        <w:t>w związku z dokonanym zgłoszeniem</w:t>
      </w:r>
      <w:r w:rsidR="001855A2" w:rsidRPr="00F91DF7">
        <w:rPr>
          <w:rFonts w:ascii="Arial" w:hAnsi="Arial" w:cs="Arial"/>
          <w:sz w:val="20"/>
          <w:szCs w:val="20"/>
        </w:rPr>
        <w:t>.</w:t>
      </w:r>
    </w:p>
    <w:p w14:paraId="0BAEE08E" w14:textId="77777777" w:rsidR="00927505" w:rsidRPr="00F91DF7" w:rsidRDefault="00927505" w:rsidP="004339B1">
      <w:pPr>
        <w:spacing w:line="276" w:lineRule="auto"/>
        <w:rPr>
          <w:rFonts w:ascii="Arial" w:hAnsi="Arial" w:cs="Arial"/>
          <w:sz w:val="20"/>
          <w:szCs w:val="20"/>
        </w:rPr>
      </w:pPr>
    </w:p>
    <w:p w14:paraId="5CC396EC" w14:textId="68302006" w:rsidR="00540062" w:rsidRPr="00F91DF7" w:rsidRDefault="00540062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</w:t>
      </w:r>
      <w:r w:rsidR="00361BCE" w:rsidRPr="00F91DF7">
        <w:rPr>
          <w:rFonts w:ascii="Arial" w:hAnsi="Arial" w:cs="Arial"/>
          <w:b/>
          <w:bCs/>
          <w:sz w:val="20"/>
          <w:szCs w:val="20"/>
        </w:rPr>
        <w:t> 2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 xml:space="preserve"> Ilekroć w niniejsz</w:t>
      </w:r>
      <w:r w:rsidR="00D627B2" w:rsidRPr="00F91DF7">
        <w:rPr>
          <w:rFonts w:ascii="Arial" w:hAnsi="Arial" w:cs="Arial"/>
          <w:sz w:val="20"/>
          <w:szCs w:val="20"/>
        </w:rPr>
        <w:t>ej procedurze</w:t>
      </w:r>
      <w:r w:rsidRPr="00F91DF7">
        <w:rPr>
          <w:rFonts w:ascii="Arial" w:hAnsi="Arial" w:cs="Arial"/>
          <w:sz w:val="20"/>
          <w:szCs w:val="20"/>
        </w:rPr>
        <w:t xml:space="preserve"> jest mowa o:</w:t>
      </w:r>
    </w:p>
    <w:p w14:paraId="45C923AA" w14:textId="2EA89FB4" w:rsidR="00674B18" w:rsidRPr="00F91DF7" w:rsidRDefault="00315DC0">
      <w:pPr>
        <w:pStyle w:val="Akapitzlist"/>
        <w:numPr>
          <w:ilvl w:val="0"/>
          <w:numId w:val="1"/>
        </w:numPr>
        <w:spacing w:after="480" w:line="300" w:lineRule="auto"/>
        <w:rPr>
          <w:rFonts w:ascii="Arial" w:hAnsi="Arial" w:cs="Arial"/>
          <w:bCs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p</w:t>
      </w:r>
      <w:r w:rsidR="009F5B78" w:rsidRPr="00F91DF7">
        <w:rPr>
          <w:rFonts w:ascii="Arial" w:hAnsi="Arial" w:cs="Arial"/>
          <w:sz w:val="20"/>
          <w:szCs w:val="20"/>
        </w:rPr>
        <w:t>rocedurze</w:t>
      </w:r>
      <w:r w:rsidR="0050556B" w:rsidRPr="00F91DF7">
        <w:rPr>
          <w:rFonts w:ascii="Arial" w:hAnsi="Arial" w:cs="Arial"/>
          <w:sz w:val="20"/>
          <w:szCs w:val="20"/>
        </w:rPr>
        <w:t xml:space="preserve">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="0050556B" w:rsidRPr="00F91DF7">
        <w:rPr>
          <w:rFonts w:ascii="Arial" w:hAnsi="Arial" w:cs="Arial"/>
          <w:sz w:val="20"/>
          <w:szCs w:val="20"/>
        </w:rPr>
        <w:t>niniejsz</w:t>
      </w:r>
      <w:r w:rsidR="009F5B78" w:rsidRPr="00F91DF7">
        <w:rPr>
          <w:rFonts w:ascii="Arial" w:hAnsi="Arial" w:cs="Arial"/>
          <w:sz w:val="20"/>
          <w:szCs w:val="20"/>
        </w:rPr>
        <w:t xml:space="preserve">ą procedurę </w:t>
      </w:r>
      <w:r w:rsidR="00617BE1" w:rsidRPr="00F91DF7">
        <w:rPr>
          <w:rFonts w:ascii="Arial" w:hAnsi="Arial" w:cs="Arial"/>
          <w:sz w:val="20"/>
          <w:szCs w:val="20"/>
        </w:rPr>
        <w:t xml:space="preserve">dokonywania </w:t>
      </w:r>
      <w:r w:rsidR="00C9463A" w:rsidRPr="00F91DF7">
        <w:rPr>
          <w:rFonts w:ascii="Arial" w:hAnsi="Arial" w:cs="Arial"/>
          <w:sz w:val="20"/>
          <w:szCs w:val="20"/>
        </w:rPr>
        <w:t>z</w:t>
      </w:r>
      <w:r w:rsidR="0050556B" w:rsidRPr="00F91DF7">
        <w:rPr>
          <w:rFonts w:ascii="Arial" w:hAnsi="Arial" w:cs="Arial"/>
          <w:sz w:val="20"/>
          <w:szCs w:val="20"/>
        </w:rPr>
        <w:t xml:space="preserve">głoszeń </w:t>
      </w:r>
      <w:r w:rsidR="006C4C00" w:rsidRPr="00F91DF7">
        <w:rPr>
          <w:rFonts w:ascii="Arial" w:hAnsi="Arial" w:cs="Arial"/>
          <w:sz w:val="20"/>
          <w:szCs w:val="20"/>
        </w:rPr>
        <w:t>z</w:t>
      </w:r>
      <w:r w:rsidR="002101D6" w:rsidRPr="00F91DF7">
        <w:rPr>
          <w:rFonts w:ascii="Arial" w:hAnsi="Arial" w:cs="Arial"/>
          <w:sz w:val="20"/>
          <w:szCs w:val="20"/>
        </w:rPr>
        <w:t xml:space="preserve">ewnętrznych </w:t>
      </w:r>
      <w:r w:rsidR="006C4C00" w:rsidRPr="00F91DF7">
        <w:rPr>
          <w:rFonts w:ascii="Arial" w:hAnsi="Arial" w:cs="Arial"/>
          <w:bCs/>
          <w:sz w:val="20"/>
          <w:szCs w:val="20"/>
        </w:rPr>
        <w:t>oraz</w:t>
      </w:r>
      <w:r w:rsidR="00617BE1" w:rsidRPr="00F91DF7">
        <w:rPr>
          <w:rFonts w:ascii="Arial" w:hAnsi="Arial" w:cs="Arial"/>
          <w:bCs/>
          <w:sz w:val="20"/>
          <w:szCs w:val="20"/>
        </w:rPr>
        <w:t xml:space="preserve"> podejmowani</w:t>
      </w:r>
      <w:r w:rsidR="002101D6" w:rsidRPr="00F91DF7">
        <w:rPr>
          <w:rFonts w:ascii="Arial" w:hAnsi="Arial" w:cs="Arial"/>
          <w:bCs/>
          <w:sz w:val="20"/>
          <w:szCs w:val="20"/>
        </w:rPr>
        <w:t>a</w:t>
      </w:r>
      <w:r w:rsidR="00617BE1" w:rsidRPr="00F91DF7">
        <w:rPr>
          <w:rFonts w:ascii="Arial" w:hAnsi="Arial" w:cs="Arial"/>
          <w:bCs/>
          <w:sz w:val="20"/>
          <w:szCs w:val="20"/>
        </w:rPr>
        <w:t xml:space="preserve"> działań </w:t>
      </w:r>
      <w:r w:rsidR="006F31B9" w:rsidRPr="00F91DF7">
        <w:rPr>
          <w:rFonts w:ascii="Arial" w:hAnsi="Arial" w:cs="Arial"/>
          <w:bCs/>
          <w:sz w:val="20"/>
          <w:szCs w:val="20"/>
        </w:rPr>
        <w:t>n</w:t>
      </w:r>
      <w:r w:rsidR="00617BE1" w:rsidRPr="00F91DF7">
        <w:rPr>
          <w:rFonts w:ascii="Arial" w:hAnsi="Arial" w:cs="Arial"/>
          <w:bCs/>
          <w:sz w:val="20"/>
          <w:szCs w:val="20"/>
        </w:rPr>
        <w:t>astępczych;</w:t>
      </w:r>
    </w:p>
    <w:p w14:paraId="5681C48F" w14:textId="23731CE9" w:rsidR="00540062" w:rsidRPr="00F91DF7" w:rsidRDefault="00540062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Urzędzie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>Urząd Miasta Szczecinek;</w:t>
      </w:r>
    </w:p>
    <w:p w14:paraId="2184AA88" w14:textId="4B90A7EC" w:rsidR="0096402F" w:rsidRPr="00F91DF7" w:rsidRDefault="0096402F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Burmistrzu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>Burmistrza Miasta Szczecinek;</w:t>
      </w:r>
    </w:p>
    <w:p w14:paraId="1E36A069" w14:textId="5A9B2B00" w:rsidR="009F5B78" w:rsidRPr="00F91DF7" w:rsidRDefault="009F5B78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ustawie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>ustawę z dnia 14 czerwca 2024 r. o ochronie sygnalistów;</w:t>
      </w:r>
    </w:p>
    <w:p w14:paraId="00550E35" w14:textId="08439343" w:rsidR="00E2519A" w:rsidRPr="00F91DF7" w:rsidRDefault="00E2519A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koordynatorze – </w:t>
      </w:r>
      <w:r w:rsidR="00B77249" w:rsidRPr="00F91DF7">
        <w:rPr>
          <w:rFonts w:ascii="Arial" w:hAnsi="Arial" w:cs="Arial"/>
          <w:sz w:val="20"/>
          <w:szCs w:val="20"/>
        </w:rPr>
        <w:t>należy przez to rozumieć</w:t>
      </w:r>
      <w:r w:rsidR="002953C3" w:rsidRPr="00F91DF7">
        <w:rPr>
          <w:rFonts w:ascii="Arial" w:hAnsi="Arial" w:cs="Arial"/>
          <w:sz w:val="20"/>
          <w:szCs w:val="20"/>
        </w:rPr>
        <w:t xml:space="preserve"> upoważnionego przez Burmistrza</w:t>
      </w:r>
      <w:r w:rsidR="00B77249" w:rsidRPr="00F91DF7">
        <w:rPr>
          <w:rFonts w:ascii="Arial" w:hAnsi="Arial" w:cs="Arial"/>
          <w:sz w:val="20"/>
          <w:szCs w:val="20"/>
        </w:rPr>
        <w:t xml:space="preserve"> </w:t>
      </w:r>
      <w:r w:rsidR="003B41E5" w:rsidRPr="00F91DF7">
        <w:rPr>
          <w:rFonts w:ascii="Arial" w:hAnsi="Arial" w:cs="Arial"/>
          <w:sz w:val="20"/>
          <w:szCs w:val="20"/>
        </w:rPr>
        <w:t>pracownika Urzędu Miasta Szczecinek</w:t>
      </w:r>
      <w:r w:rsidR="00CD3085" w:rsidRPr="00F91DF7">
        <w:rPr>
          <w:rFonts w:ascii="Arial" w:hAnsi="Arial" w:cs="Arial"/>
          <w:sz w:val="20"/>
          <w:szCs w:val="20"/>
        </w:rPr>
        <w:t xml:space="preserve">, </w:t>
      </w:r>
      <w:r w:rsidR="008E5BF9" w:rsidRPr="00F91DF7">
        <w:rPr>
          <w:rFonts w:ascii="Arial" w:hAnsi="Arial" w:cs="Arial"/>
          <w:sz w:val="20"/>
          <w:szCs w:val="20"/>
        </w:rPr>
        <w:t>uprawnionego</w:t>
      </w:r>
      <w:r w:rsidR="006779A4" w:rsidRPr="00F91DF7">
        <w:rPr>
          <w:rFonts w:ascii="Arial" w:hAnsi="Arial" w:cs="Arial"/>
          <w:sz w:val="20"/>
          <w:szCs w:val="20"/>
        </w:rPr>
        <w:t xml:space="preserve"> </w:t>
      </w:r>
      <w:r w:rsidR="008E5BF9" w:rsidRPr="00F91DF7">
        <w:rPr>
          <w:rFonts w:ascii="Arial" w:hAnsi="Arial" w:cs="Arial"/>
          <w:sz w:val="20"/>
          <w:szCs w:val="20"/>
        </w:rPr>
        <w:t>do</w:t>
      </w:r>
      <w:r w:rsidR="006779A4" w:rsidRPr="00F91DF7">
        <w:rPr>
          <w:rFonts w:ascii="Arial" w:hAnsi="Arial" w:cs="Arial"/>
          <w:sz w:val="20"/>
          <w:szCs w:val="20"/>
        </w:rPr>
        <w:t xml:space="preserve"> przyjmowani</w:t>
      </w:r>
      <w:r w:rsidR="008E5BF9" w:rsidRPr="00F91DF7">
        <w:rPr>
          <w:rFonts w:ascii="Arial" w:hAnsi="Arial" w:cs="Arial"/>
          <w:sz w:val="20"/>
          <w:szCs w:val="20"/>
        </w:rPr>
        <w:t>a</w:t>
      </w:r>
      <w:r w:rsidR="006779A4" w:rsidRPr="00F91DF7">
        <w:rPr>
          <w:rFonts w:ascii="Arial" w:hAnsi="Arial" w:cs="Arial"/>
          <w:sz w:val="20"/>
          <w:szCs w:val="20"/>
        </w:rPr>
        <w:t xml:space="preserve"> i zarządzani</w:t>
      </w:r>
      <w:r w:rsidR="008E5BF9" w:rsidRPr="00F91DF7">
        <w:rPr>
          <w:rFonts w:ascii="Arial" w:hAnsi="Arial" w:cs="Arial"/>
          <w:sz w:val="20"/>
          <w:szCs w:val="20"/>
        </w:rPr>
        <w:t>a</w:t>
      </w:r>
      <w:r w:rsidR="006779A4" w:rsidRPr="00F91DF7">
        <w:rPr>
          <w:rFonts w:ascii="Arial" w:hAnsi="Arial" w:cs="Arial"/>
          <w:sz w:val="20"/>
          <w:szCs w:val="20"/>
        </w:rPr>
        <w:t xml:space="preserve"> zgłoszeniami o naruszeniu prawa, włączając w to wstępną weryfikację zgłoszenia</w:t>
      </w:r>
      <w:r w:rsidR="009F74F2" w:rsidRPr="00F91DF7">
        <w:rPr>
          <w:rFonts w:ascii="Arial" w:hAnsi="Arial" w:cs="Arial"/>
          <w:sz w:val="20"/>
          <w:szCs w:val="20"/>
        </w:rPr>
        <w:t xml:space="preserve"> </w:t>
      </w:r>
      <w:r w:rsidR="006779A4" w:rsidRPr="00F91DF7">
        <w:rPr>
          <w:rFonts w:ascii="Arial" w:hAnsi="Arial" w:cs="Arial"/>
          <w:sz w:val="20"/>
          <w:szCs w:val="20"/>
        </w:rPr>
        <w:t>i dalszą komunikację ze zgłaszającym</w:t>
      </w:r>
      <w:r w:rsidR="002E7D83" w:rsidRPr="00F91DF7">
        <w:rPr>
          <w:rFonts w:ascii="Arial" w:hAnsi="Arial" w:cs="Arial"/>
          <w:sz w:val="20"/>
          <w:szCs w:val="20"/>
        </w:rPr>
        <w:t>, przekazywanie zainteresowanym osobom informacji na temat niniejszej procedury</w:t>
      </w:r>
      <w:r w:rsidR="003B41E5" w:rsidRPr="00F91DF7">
        <w:rPr>
          <w:rFonts w:ascii="Arial" w:hAnsi="Arial" w:cs="Arial"/>
          <w:sz w:val="20"/>
          <w:szCs w:val="20"/>
        </w:rPr>
        <w:t>;</w:t>
      </w:r>
    </w:p>
    <w:p w14:paraId="33357652" w14:textId="6876BC06" w:rsidR="00A969CD" w:rsidRPr="00F91DF7" w:rsidRDefault="00A969CD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działaniu następczym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>działanie podjęte w celu oceny prawdziwości informacji zawartych w zgłoszeniu oraz w celu przeciwdziałania naruszeniu prawa będącego przedmiotem zgłoszenia</w:t>
      </w:r>
      <w:r w:rsidR="00FD0DFE" w:rsidRPr="00F91DF7">
        <w:rPr>
          <w:rFonts w:ascii="Arial" w:hAnsi="Arial" w:cs="Arial"/>
          <w:sz w:val="20"/>
          <w:szCs w:val="20"/>
        </w:rPr>
        <w:t xml:space="preserve">, w </w:t>
      </w:r>
      <w:r w:rsidR="00315DC0" w:rsidRPr="00F91DF7">
        <w:rPr>
          <w:rFonts w:ascii="Arial" w:hAnsi="Arial" w:cs="Arial"/>
          <w:sz w:val="20"/>
          <w:szCs w:val="20"/>
        </w:rPr>
        <w:t>szczególności</w:t>
      </w:r>
      <w:r w:rsidR="00FD0DFE" w:rsidRPr="00F91DF7">
        <w:rPr>
          <w:rFonts w:ascii="Arial" w:hAnsi="Arial" w:cs="Arial"/>
          <w:sz w:val="20"/>
          <w:szCs w:val="20"/>
        </w:rPr>
        <w:t xml:space="preserve"> przez postępowanie wyjaśniające, wszczęcie kontroli lub postępowania administracyjnego, wniesienie oskarżenia, </w:t>
      </w:r>
      <w:r w:rsidR="006027F1" w:rsidRPr="00F91DF7">
        <w:rPr>
          <w:rFonts w:ascii="Arial" w:hAnsi="Arial" w:cs="Arial"/>
          <w:sz w:val="20"/>
          <w:szCs w:val="20"/>
        </w:rPr>
        <w:t>działanie podjęte w celu odzyskania środków finansowych lub zamknięcia procedury przyjęcia i weryfikacji zgłoszenia;</w:t>
      </w:r>
    </w:p>
    <w:p w14:paraId="100E6A20" w14:textId="70043A46" w:rsidR="006027F1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działaniu odwetowym –</w:t>
      </w:r>
      <w:r w:rsidR="00315DC0" w:rsidRPr="00F91DF7">
        <w:rPr>
          <w:rFonts w:ascii="Arial" w:hAnsi="Arial" w:cs="Arial"/>
          <w:sz w:val="20"/>
          <w:szCs w:val="20"/>
        </w:rPr>
        <w:t xml:space="preserve">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 </w:t>
      </w:r>
    </w:p>
    <w:p w14:paraId="1409FC88" w14:textId="0430D3A3" w:rsidR="006027F1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informacji o naruszeniu prawa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informację, w tym uzasadnione podejrzenie dotyczące zaistniałego lub potencjalnego naruszenia prawa, do którego doszło lub prawdopodobnie dojdzie w </w:t>
      </w:r>
      <w:r w:rsidR="00B3604C" w:rsidRPr="00F91DF7">
        <w:rPr>
          <w:rFonts w:ascii="Arial" w:hAnsi="Arial" w:cs="Arial"/>
          <w:sz w:val="20"/>
          <w:szCs w:val="20"/>
        </w:rPr>
        <w:t>podmiocie prawnym</w:t>
      </w:r>
      <w:r w:rsidRPr="00F91DF7">
        <w:rPr>
          <w:rFonts w:ascii="Arial" w:hAnsi="Arial" w:cs="Arial"/>
          <w:sz w:val="20"/>
          <w:szCs w:val="20"/>
        </w:rPr>
        <w:t xml:space="preserve">, w którym sygnalista uczestniczył w procesie rekrutacji lub innych negocjacji poprzedzających zawarcie umowy, pracuje lub pracował, lub </w:t>
      </w:r>
      <w:r w:rsidR="002F0558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>w innym podmiocie prawnym, z którym sygnalista utrzymuje lub utrzymywał kontakt w kontekście związanym z pracą, lub informację dotyczącą próby ukrycia takiego naruszenia prawa;</w:t>
      </w:r>
    </w:p>
    <w:p w14:paraId="4E587C87" w14:textId="42A3C5F5" w:rsidR="00D94522" w:rsidRPr="00F91DF7" w:rsidRDefault="00D94522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naruszeni</w:t>
      </w:r>
      <w:r w:rsidR="00C5059F" w:rsidRPr="00F91DF7">
        <w:rPr>
          <w:rFonts w:ascii="Arial" w:hAnsi="Arial" w:cs="Arial"/>
          <w:sz w:val="20"/>
          <w:szCs w:val="20"/>
        </w:rPr>
        <w:t>u</w:t>
      </w:r>
      <w:r w:rsidRPr="00F91DF7">
        <w:rPr>
          <w:rFonts w:ascii="Arial" w:hAnsi="Arial" w:cs="Arial"/>
          <w:sz w:val="20"/>
          <w:szCs w:val="20"/>
        </w:rPr>
        <w:t xml:space="preserve"> prawa (zamiennie naruszeni</w:t>
      </w:r>
      <w:r w:rsidR="00C5059F" w:rsidRPr="00F91DF7">
        <w:rPr>
          <w:rFonts w:ascii="Arial" w:hAnsi="Arial" w:cs="Arial"/>
          <w:sz w:val="20"/>
          <w:szCs w:val="20"/>
        </w:rPr>
        <w:t>u</w:t>
      </w:r>
      <w:r w:rsidRPr="00F91DF7">
        <w:rPr>
          <w:rFonts w:ascii="Arial" w:hAnsi="Arial" w:cs="Arial"/>
          <w:sz w:val="20"/>
          <w:szCs w:val="20"/>
        </w:rPr>
        <w:t>) – należy przez to rozumieć działanie lub zaniechanie niezgodnie z prawem lub mające na celu obejście prawa;</w:t>
      </w:r>
    </w:p>
    <w:p w14:paraId="5E29BC01" w14:textId="0F518A59" w:rsidR="006027F1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informacji zwrotnej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przekazaną sygnaliście informację na temat planowanych lub podjętych działań następczych i powodów takich działań; </w:t>
      </w:r>
    </w:p>
    <w:p w14:paraId="021E60F6" w14:textId="4EA3A7CB" w:rsidR="006027F1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kontekście związanym z pracą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przeszłe, obecne lub przyszłe działania związane z wykonywaniem pracy na podstawie stosunku pracy lub innego stosunku prawnego stanowiącego podstawę świadczenia pracy lub usług lub pełnienia funkcji w </w:t>
      </w:r>
      <w:r w:rsidR="003E2D50" w:rsidRPr="00F91DF7">
        <w:rPr>
          <w:rFonts w:ascii="Arial" w:hAnsi="Arial" w:cs="Arial"/>
          <w:sz w:val="20"/>
          <w:szCs w:val="20"/>
        </w:rPr>
        <w:t>podmiocie prawnym</w:t>
      </w:r>
      <w:r w:rsidRPr="00F91DF7">
        <w:rPr>
          <w:rFonts w:ascii="Arial" w:hAnsi="Arial" w:cs="Arial"/>
          <w:sz w:val="20"/>
          <w:szCs w:val="20"/>
        </w:rPr>
        <w:t xml:space="preserve"> lub na rzecz </w:t>
      </w:r>
      <w:r w:rsidR="003E2D50" w:rsidRPr="00F91DF7">
        <w:rPr>
          <w:rFonts w:ascii="Arial" w:hAnsi="Arial" w:cs="Arial"/>
          <w:sz w:val="20"/>
          <w:szCs w:val="20"/>
        </w:rPr>
        <w:t>tego podmiotu</w:t>
      </w:r>
      <w:r w:rsidRPr="00F91DF7">
        <w:rPr>
          <w:rFonts w:ascii="Arial" w:hAnsi="Arial" w:cs="Arial"/>
          <w:sz w:val="20"/>
          <w:szCs w:val="20"/>
        </w:rPr>
        <w:t xml:space="preserve">, w ramach których uzyskano informację o naruszeniu prawa oraz istnieje możliwość doświadczenia działań odwetowych; </w:t>
      </w:r>
    </w:p>
    <w:p w14:paraId="476EB09A" w14:textId="4B13954F" w:rsidR="00B36F32" w:rsidRPr="00F91DF7" w:rsidRDefault="00B36F32" w:rsidP="00B36F32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lastRenderedPageBreak/>
        <w:t xml:space="preserve">organie publicznym </w:t>
      </w:r>
      <w:r w:rsidR="00FD26B8" w:rsidRPr="00F91DF7">
        <w:rPr>
          <w:rFonts w:ascii="Arial" w:hAnsi="Arial" w:cs="Arial"/>
          <w:sz w:val="20"/>
          <w:szCs w:val="20"/>
        </w:rPr>
        <w:t xml:space="preserve">(zamiennie organem) </w:t>
      </w:r>
      <w:r w:rsidRPr="00F91DF7">
        <w:rPr>
          <w:rFonts w:ascii="Arial" w:hAnsi="Arial" w:cs="Arial"/>
          <w:sz w:val="20"/>
          <w:szCs w:val="20"/>
        </w:rPr>
        <w:t xml:space="preserve">– należy przez to rozumieć naczelne i centralne organy administracji rządowej, terenowe organy administracji rządowej, organy jednostek samorządu terytorialnego, inne organy państwowe oraz inne podmioty wykonujące z mocy prawa zadania </w:t>
      </w:r>
      <w:r w:rsidR="00FD26B8" w:rsidRPr="00F91DF7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>z zakresu administracji publicznej, właściwe do podejmowania działań następczych;</w:t>
      </w:r>
    </w:p>
    <w:p w14:paraId="0EDD596C" w14:textId="7747DE4C" w:rsidR="006027F1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osobie, której dotyczy zgłoszenie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 </w:t>
      </w:r>
    </w:p>
    <w:p w14:paraId="5CBC37C9" w14:textId="37B87BA4" w:rsidR="006027F1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osobie pomagającej w dokonaniu zgłoszenia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osobę fizyczną, która pomaga sygnaliście w zgłoszeniu lub ujawnieniu publicznym w kontekście związanym z pracą </w:t>
      </w:r>
      <w:r w:rsidR="003511CD" w:rsidRPr="00F91DF7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 xml:space="preserve">i której pomoc nie powinna zostać ujawniona; </w:t>
      </w:r>
    </w:p>
    <w:p w14:paraId="3BB4F2A9" w14:textId="3B6C2303" w:rsidR="006027F1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osobie powiązanej z</w:t>
      </w:r>
      <w:r w:rsidR="00420F66" w:rsidRPr="00F91DF7">
        <w:rPr>
          <w:rFonts w:ascii="Arial" w:hAnsi="Arial" w:cs="Arial"/>
          <w:sz w:val="20"/>
          <w:szCs w:val="20"/>
        </w:rPr>
        <w:t>e zgłaszającym</w:t>
      </w:r>
      <w:r w:rsidR="00842DF7" w:rsidRPr="00F91DF7">
        <w:rPr>
          <w:rFonts w:ascii="Arial" w:hAnsi="Arial" w:cs="Arial"/>
          <w:sz w:val="20"/>
          <w:szCs w:val="20"/>
        </w:rPr>
        <w:t xml:space="preserve"> </w:t>
      </w:r>
      <w:r w:rsidRPr="00F91DF7">
        <w:rPr>
          <w:rFonts w:ascii="Arial" w:hAnsi="Arial" w:cs="Arial"/>
          <w:sz w:val="20"/>
          <w:szCs w:val="20"/>
        </w:rPr>
        <w:t xml:space="preserve">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osobę fizyczną, która może doświadczyć działań odwetowych, w tym współpracownika lub osobę najbliższą sygnalisty </w:t>
      </w:r>
      <w:r w:rsidR="003511CD" w:rsidRPr="00F91DF7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 xml:space="preserve">w rozumieniu art. 115 § 11 ustawy z dnia 6 czerwca 1997 r. – Kodeks karny; </w:t>
      </w:r>
    </w:p>
    <w:p w14:paraId="47897F43" w14:textId="0731F87A" w:rsidR="005E3676" w:rsidRPr="00F91DF7" w:rsidRDefault="005E3676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ujawnieniu publicznym – należy przez </w:t>
      </w:r>
      <w:r w:rsidR="00B77249" w:rsidRPr="00F91DF7">
        <w:rPr>
          <w:rFonts w:ascii="Arial" w:hAnsi="Arial" w:cs="Arial"/>
          <w:sz w:val="20"/>
          <w:szCs w:val="20"/>
        </w:rPr>
        <w:t xml:space="preserve">to </w:t>
      </w:r>
      <w:r w:rsidRPr="00F91DF7">
        <w:rPr>
          <w:rFonts w:ascii="Arial" w:hAnsi="Arial" w:cs="Arial"/>
          <w:sz w:val="20"/>
          <w:szCs w:val="20"/>
        </w:rPr>
        <w:t>rozumie</w:t>
      </w:r>
      <w:r w:rsidR="00B77249" w:rsidRPr="00F91DF7">
        <w:rPr>
          <w:rFonts w:ascii="Arial" w:hAnsi="Arial" w:cs="Arial"/>
          <w:sz w:val="20"/>
          <w:szCs w:val="20"/>
        </w:rPr>
        <w:t xml:space="preserve">ć podanie informacji o naruszeniu prawa </w:t>
      </w:r>
      <w:r w:rsidR="00BA1CE1" w:rsidRPr="00F91DF7">
        <w:rPr>
          <w:rFonts w:ascii="Arial" w:hAnsi="Arial" w:cs="Arial"/>
          <w:sz w:val="20"/>
          <w:szCs w:val="20"/>
        </w:rPr>
        <w:br/>
      </w:r>
      <w:r w:rsidR="00B77249" w:rsidRPr="00F91DF7">
        <w:rPr>
          <w:rFonts w:ascii="Arial" w:hAnsi="Arial" w:cs="Arial"/>
          <w:sz w:val="20"/>
          <w:szCs w:val="20"/>
        </w:rPr>
        <w:t>do wiadomości publicznej;</w:t>
      </w:r>
    </w:p>
    <w:p w14:paraId="63AA7312" w14:textId="2EED0C63" w:rsidR="00A969CD" w:rsidRPr="00F91DF7" w:rsidRDefault="006027F1">
      <w:pPr>
        <w:pStyle w:val="Akapitzlist"/>
        <w:numPr>
          <w:ilvl w:val="0"/>
          <w:numId w:val="1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zgłoszeniu zewnętrznym – </w:t>
      </w:r>
      <w:r w:rsidR="00B77249" w:rsidRPr="00F91DF7">
        <w:rPr>
          <w:rFonts w:ascii="Arial" w:hAnsi="Arial" w:cs="Arial"/>
          <w:sz w:val="20"/>
          <w:szCs w:val="20"/>
        </w:rPr>
        <w:t xml:space="preserve">należy przez to rozumieć </w:t>
      </w:r>
      <w:r w:rsidRPr="00F91DF7">
        <w:rPr>
          <w:rFonts w:ascii="Arial" w:hAnsi="Arial" w:cs="Arial"/>
          <w:sz w:val="20"/>
          <w:szCs w:val="20"/>
        </w:rPr>
        <w:t xml:space="preserve">ustne lub pisemne przekazanie Rzecznikowi Praw Obywatelskich albo organowi publicznemu informacji o naruszeniu prawa. </w:t>
      </w:r>
    </w:p>
    <w:p w14:paraId="4A71F76F" w14:textId="77777777" w:rsidR="00A969CD" w:rsidRPr="00F91DF7" w:rsidRDefault="00A969CD" w:rsidP="006F2A71">
      <w:pPr>
        <w:spacing w:line="300" w:lineRule="auto"/>
        <w:rPr>
          <w:rFonts w:ascii="Arial" w:hAnsi="Arial" w:cs="Arial"/>
          <w:sz w:val="20"/>
          <w:szCs w:val="20"/>
        </w:rPr>
      </w:pPr>
    </w:p>
    <w:p w14:paraId="4EEAA9D4" w14:textId="1A728257" w:rsidR="00540062" w:rsidRPr="00F91DF7" w:rsidRDefault="00540062" w:rsidP="006F2A71">
      <w:pPr>
        <w:spacing w:line="300" w:lineRule="auto"/>
        <w:ind w:firstLine="425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</w:t>
      </w:r>
      <w:r w:rsidR="001952FE" w:rsidRPr="00F91DF7">
        <w:rPr>
          <w:rFonts w:ascii="Arial" w:hAnsi="Arial" w:cs="Arial"/>
          <w:b/>
          <w:bCs/>
          <w:sz w:val="20"/>
          <w:szCs w:val="20"/>
        </w:rPr>
        <w:t> </w:t>
      </w:r>
      <w:r w:rsidRPr="00F91DF7">
        <w:rPr>
          <w:rFonts w:ascii="Arial" w:hAnsi="Arial" w:cs="Arial"/>
          <w:b/>
          <w:bCs/>
          <w:sz w:val="20"/>
          <w:szCs w:val="20"/>
        </w:rPr>
        <w:t>3</w:t>
      </w:r>
      <w:r w:rsidR="001952FE" w:rsidRPr="00F91DF7">
        <w:rPr>
          <w:rFonts w:ascii="Arial" w:hAnsi="Arial" w:cs="Arial"/>
          <w:b/>
          <w:bCs/>
          <w:sz w:val="20"/>
          <w:szCs w:val="20"/>
        </w:rPr>
        <w:t>.</w:t>
      </w:r>
      <w:r w:rsidR="001952FE" w:rsidRPr="00F91DF7">
        <w:rPr>
          <w:rFonts w:ascii="Arial" w:hAnsi="Arial" w:cs="Arial"/>
          <w:sz w:val="20"/>
          <w:szCs w:val="20"/>
        </w:rPr>
        <w:t> </w:t>
      </w:r>
      <w:r w:rsidR="00D15BFF" w:rsidRPr="00F91DF7">
        <w:rPr>
          <w:rFonts w:ascii="Arial" w:hAnsi="Arial" w:cs="Arial"/>
          <w:sz w:val="20"/>
          <w:szCs w:val="20"/>
        </w:rPr>
        <w:t>P</w:t>
      </w:r>
      <w:r w:rsidRPr="00F91DF7">
        <w:rPr>
          <w:rFonts w:ascii="Arial" w:hAnsi="Arial" w:cs="Arial"/>
          <w:sz w:val="20"/>
          <w:szCs w:val="20"/>
        </w:rPr>
        <w:t>rze</w:t>
      </w:r>
      <w:r w:rsidR="00140CFF" w:rsidRPr="00F91DF7">
        <w:rPr>
          <w:rFonts w:ascii="Arial" w:hAnsi="Arial" w:cs="Arial"/>
          <w:sz w:val="20"/>
          <w:szCs w:val="20"/>
        </w:rPr>
        <w:t xml:space="preserve">dmiotem zgłoszenia </w:t>
      </w:r>
      <w:r w:rsidR="008029EB" w:rsidRPr="00F91DF7">
        <w:rPr>
          <w:rFonts w:ascii="Arial" w:hAnsi="Arial" w:cs="Arial"/>
          <w:sz w:val="20"/>
          <w:szCs w:val="20"/>
        </w:rPr>
        <w:t>z</w:t>
      </w:r>
      <w:r w:rsidR="00140CFF" w:rsidRPr="00F91DF7">
        <w:rPr>
          <w:rFonts w:ascii="Arial" w:hAnsi="Arial" w:cs="Arial"/>
          <w:sz w:val="20"/>
          <w:szCs w:val="20"/>
        </w:rPr>
        <w:t>ewnętrznego mo</w:t>
      </w:r>
      <w:r w:rsidR="00D24B25" w:rsidRPr="00F91DF7">
        <w:rPr>
          <w:rFonts w:ascii="Arial" w:hAnsi="Arial" w:cs="Arial"/>
          <w:sz w:val="20"/>
          <w:szCs w:val="20"/>
        </w:rPr>
        <w:t xml:space="preserve">gą być działania lub zaniechania niezgodnie </w:t>
      </w:r>
      <w:r w:rsidR="00D24B25" w:rsidRPr="00F91DF7">
        <w:rPr>
          <w:rFonts w:ascii="Arial" w:hAnsi="Arial" w:cs="Arial"/>
          <w:sz w:val="20"/>
          <w:szCs w:val="20"/>
        </w:rPr>
        <w:br/>
        <w:t xml:space="preserve">z prawem lub mające na celu obejście prawa </w:t>
      </w:r>
      <w:r w:rsidR="00EA1A11" w:rsidRPr="00F91DF7">
        <w:rPr>
          <w:rFonts w:ascii="Arial" w:hAnsi="Arial" w:cs="Arial"/>
          <w:sz w:val="20"/>
          <w:szCs w:val="20"/>
        </w:rPr>
        <w:t>dotyczące:</w:t>
      </w:r>
    </w:p>
    <w:p w14:paraId="5A32B93E" w14:textId="111D2AAB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korupcji;</w:t>
      </w:r>
    </w:p>
    <w:p w14:paraId="66F959E3" w14:textId="61C6E460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zamówień publicznych;</w:t>
      </w:r>
    </w:p>
    <w:p w14:paraId="06FA358E" w14:textId="380F7F4C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usług, produktów i rynków finansowych;</w:t>
      </w:r>
    </w:p>
    <w:p w14:paraId="47E54521" w14:textId="7A28BFB3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przeciwdziałania praniu pieniędzy oraz finansowaniu terroryzmu;</w:t>
      </w:r>
    </w:p>
    <w:p w14:paraId="4199D3D6" w14:textId="58FAA2BF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bezpieczeństwa produktów i ich zgodności z wymogami;</w:t>
      </w:r>
    </w:p>
    <w:p w14:paraId="45609235" w14:textId="16C78FD3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bezpieczeństwa transportu;</w:t>
      </w:r>
    </w:p>
    <w:p w14:paraId="24D5D073" w14:textId="0FA54DCA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ochrony środowiska;</w:t>
      </w:r>
    </w:p>
    <w:p w14:paraId="39AA9369" w14:textId="51F6E5A2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ochrony radiologicznej i bezpieczeństwa jądrowego;</w:t>
      </w:r>
    </w:p>
    <w:p w14:paraId="5FE5EF7F" w14:textId="35A0F3F5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bezpieczeństwa żywności i pasz;</w:t>
      </w:r>
    </w:p>
    <w:p w14:paraId="1321B880" w14:textId="73D4D21D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zdrowia i dobrostanu zwierząt;</w:t>
      </w:r>
    </w:p>
    <w:p w14:paraId="0FAFC66B" w14:textId="7C3B6621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zdrowia publicznego;</w:t>
      </w:r>
    </w:p>
    <w:p w14:paraId="655BA806" w14:textId="2936E7B2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ochrony konsumentów;</w:t>
      </w:r>
    </w:p>
    <w:p w14:paraId="0849CE04" w14:textId="045F101E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ochrony prywatności i danych osobowych;</w:t>
      </w:r>
    </w:p>
    <w:p w14:paraId="12712F25" w14:textId="6E1A0B91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bezpieczeństwa sieci i systemów teleinformatycznych;</w:t>
      </w:r>
    </w:p>
    <w:p w14:paraId="1B2A610E" w14:textId="6C8EC172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interesów finansowych Skarbu Państwa Rzeczypospolitej Polskiej, jednostki samorządu terytorialnego oraz Unii Europejskiej;</w:t>
      </w:r>
    </w:p>
    <w:p w14:paraId="43DA1BEB" w14:textId="30FD7745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rynku wewnętrznego Unii Europejskiej, w tym publicznoprawnych zasad konkurencji i pomocy państwa oraz opodatkowania osób prawnych;</w:t>
      </w:r>
    </w:p>
    <w:p w14:paraId="2D0AE9C4" w14:textId="6650020D" w:rsidR="00EA1A11" w:rsidRPr="00F91DF7" w:rsidRDefault="00EA1A11">
      <w:pPr>
        <w:pStyle w:val="Akapitzlist"/>
        <w:numPr>
          <w:ilvl w:val="0"/>
          <w:numId w:val="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konstytucyjnych wolności i praw człowieka i obywatela</w:t>
      </w:r>
      <w:r w:rsidR="003D4DE0" w:rsidRPr="00F91DF7">
        <w:rPr>
          <w:rFonts w:ascii="Arial" w:hAnsi="Arial" w:cs="Arial"/>
          <w:sz w:val="20"/>
          <w:szCs w:val="20"/>
        </w:rPr>
        <w:t xml:space="preserve"> – </w:t>
      </w:r>
      <w:r w:rsidRPr="00F91DF7">
        <w:rPr>
          <w:rFonts w:ascii="Arial" w:hAnsi="Arial" w:cs="Arial"/>
          <w:sz w:val="20"/>
          <w:szCs w:val="20"/>
        </w:rPr>
        <w:t xml:space="preserve">występujące w stosunkach jednostki </w:t>
      </w:r>
      <w:r w:rsidR="008C041C" w:rsidRPr="00F91DF7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>z organami władzy publicznej i niezwiązane z dziedzinami wskazanymi w pkt 1-16.</w:t>
      </w:r>
    </w:p>
    <w:p w14:paraId="6E94E8AC" w14:textId="77777777" w:rsidR="005A40F2" w:rsidRPr="00F91DF7" w:rsidRDefault="005A40F2" w:rsidP="005A40F2">
      <w:pPr>
        <w:spacing w:line="300" w:lineRule="auto"/>
        <w:rPr>
          <w:rFonts w:ascii="Arial" w:hAnsi="Arial" w:cs="Arial"/>
          <w:sz w:val="20"/>
          <w:szCs w:val="20"/>
        </w:rPr>
      </w:pPr>
    </w:p>
    <w:p w14:paraId="35FDADF8" w14:textId="4F0F7E63" w:rsidR="00BA2904" w:rsidRPr="00F91DF7" w:rsidRDefault="00BA2904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D24B25" w:rsidRPr="00F91DF7">
        <w:rPr>
          <w:rFonts w:ascii="Arial" w:hAnsi="Arial" w:cs="Arial"/>
          <w:b/>
          <w:bCs/>
          <w:sz w:val="20"/>
          <w:szCs w:val="20"/>
        </w:rPr>
        <w:t>4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> 1. Sygnalistą jest osoba fizyczna, która zgłasza lub ujawnia publicznie informację o naruszeniu prawa uzyskaną w kontekście związanym z pracą</w:t>
      </w:r>
      <w:r w:rsidR="00577157" w:rsidRPr="00F91DF7">
        <w:rPr>
          <w:rFonts w:ascii="Arial" w:hAnsi="Arial" w:cs="Arial"/>
          <w:sz w:val="20"/>
          <w:szCs w:val="20"/>
        </w:rPr>
        <w:t>.</w:t>
      </w:r>
    </w:p>
    <w:p w14:paraId="15620CF7" w14:textId="6A5981E1" w:rsidR="008029EB" w:rsidRPr="00F91DF7" w:rsidRDefault="008029EB" w:rsidP="008029EB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2. Sygnalista może dokonać zgłoszenia zewnętrznego bez uprzedniego zgłoszenia wewnętrznego. </w:t>
      </w:r>
    </w:p>
    <w:p w14:paraId="6D9826E9" w14:textId="2FC441C1" w:rsidR="008029EB" w:rsidRPr="00F91DF7" w:rsidRDefault="008029EB" w:rsidP="008029EB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3. Zgłoszenia zewnętrzne przyjmowane są przez Rzecznika Praw Obywatelskich albo organ publiczny. </w:t>
      </w:r>
    </w:p>
    <w:p w14:paraId="0119A7EB" w14:textId="4F0D57E5" w:rsidR="008029EB" w:rsidRPr="00F91DF7" w:rsidRDefault="00C9418A" w:rsidP="008029EB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4</w:t>
      </w:r>
      <w:r w:rsidR="008029EB" w:rsidRPr="00F91DF7">
        <w:rPr>
          <w:rFonts w:ascii="Arial" w:hAnsi="Arial" w:cs="Arial"/>
          <w:sz w:val="20"/>
          <w:szCs w:val="20"/>
        </w:rPr>
        <w:t>. Zgłoszenie może być dokonane wyłącznie, gdy sygnalista ma uzasadnione podstawy sądzić, że informacja będąca przedmiotem zgłoszenia jest prawdziwa w momencie dokonywania zgłoszenia i że stanowi ona informację o naruszeniu prawa. Świadome zgłoszenie naruszenia, które nie miało miejsca rodzi odpowiedzialność karną zgodnie z art. 57 ustawy z dnia 14 czerwca 2024</w:t>
      </w:r>
      <w:r w:rsidRPr="00F91DF7">
        <w:rPr>
          <w:rFonts w:ascii="Arial" w:hAnsi="Arial" w:cs="Arial"/>
          <w:sz w:val="20"/>
          <w:szCs w:val="20"/>
        </w:rPr>
        <w:t> r.</w:t>
      </w:r>
      <w:r w:rsidR="008029EB" w:rsidRPr="00F91DF7">
        <w:rPr>
          <w:rFonts w:ascii="Arial" w:hAnsi="Arial" w:cs="Arial"/>
          <w:sz w:val="20"/>
          <w:szCs w:val="20"/>
        </w:rPr>
        <w:t xml:space="preserve"> o ochronie sygnalistów. </w:t>
      </w:r>
    </w:p>
    <w:p w14:paraId="5B982C97" w14:textId="42E44DCA" w:rsidR="008029EB" w:rsidRPr="00F91DF7" w:rsidRDefault="00496E37" w:rsidP="008029EB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5</w:t>
      </w:r>
      <w:r w:rsidR="008029EB" w:rsidRPr="00F91DF7">
        <w:rPr>
          <w:rFonts w:ascii="Arial" w:hAnsi="Arial" w:cs="Arial"/>
          <w:sz w:val="20"/>
          <w:szCs w:val="20"/>
        </w:rPr>
        <w:t>. Niezależnie od skutków prawnokarnych opisanych powyżej, sygnalista świadomie dokonujący zgłoszenia naruszenia, które nie miało miejsca, może podlegać odpowiedzialności odszkodowawczej lub dyscyplinarnej w związku z fałszywym zgłoszeniem.</w:t>
      </w:r>
    </w:p>
    <w:p w14:paraId="30D739AB" w14:textId="77777777" w:rsidR="00BA2904" w:rsidRPr="00F91DF7" w:rsidRDefault="00BA2904" w:rsidP="006F2A71">
      <w:pPr>
        <w:spacing w:line="300" w:lineRule="auto"/>
        <w:rPr>
          <w:rFonts w:ascii="Arial" w:hAnsi="Arial" w:cs="Arial"/>
          <w:sz w:val="20"/>
          <w:szCs w:val="20"/>
        </w:rPr>
      </w:pPr>
    </w:p>
    <w:p w14:paraId="44177391" w14:textId="2711D2F4" w:rsidR="00CF32CD" w:rsidRPr="00F91DF7" w:rsidRDefault="0062021C" w:rsidP="000F7879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D24B25" w:rsidRPr="00F91DF7">
        <w:rPr>
          <w:rFonts w:ascii="Arial" w:hAnsi="Arial" w:cs="Arial"/>
          <w:b/>
          <w:bCs/>
          <w:sz w:val="20"/>
          <w:szCs w:val="20"/>
        </w:rPr>
        <w:t>5</w:t>
      </w:r>
      <w:r w:rsidR="00D536D8"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 xml:space="preserve"> 1. Zgłoszenia </w:t>
      </w:r>
      <w:r w:rsidR="000F7879" w:rsidRPr="00F91DF7">
        <w:rPr>
          <w:rFonts w:ascii="Arial" w:hAnsi="Arial" w:cs="Arial"/>
          <w:sz w:val="20"/>
          <w:szCs w:val="20"/>
        </w:rPr>
        <w:t>z</w:t>
      </w:r>
      <w:r w:rsidRPr="00F91DF7">
        <w:rPr>
          <w:rFonts w:ascii="Arial" w:hAnsi="Arial" w:cs="Arial"/>
          <w:sz w:val="20"/>
          <w:szCs w:val="20"/>
        </w:rPr>
        <w:t xml:space="preserve">ewnętrzne </w:t>
      </w:r>
      <w:r w:rsidR="000F7879" w:rsidRPr="00F91DF7">
        <w:rPr>
          <w:rFonts w:ascii="Arial" w:hAnsi="Arial" w:cs="Arial"/>
          <w:sz w:val="20"/>
          <w:szCs w:val="20"/>
        </w:rPr>
        <w:t xml:space="preserve">do Urzędu </w:t>
      </w:r>
      <w:r w:rsidR="00F737C5" w:rsidRPr="00F91DF7">
        <w:rPr>
          <w:rFonts w:ascii="Arial" w:hAnsi="Arial" w:cs="Arial"/>
          <w:sz w:val="20"/>
          <w:szCs w:val="20"/>
        </w:rPr>
        <w:t>mogą być dokon</w:t>
      </w:r>
      <w:r w:rsidR="00C94DCB" w:rsidRPr="00F91DF7">
        <w:rPr>
          <w:rFonts w:ascii="Arial" w:hAnsi="Arial" w:cs="Arial"/>
          <w:sz w:val="20"/>
          <w:szCs w:val="20"/>
        </w:rPr>
        <w:t>yw</w:t>
      </w:r>
      <w:r w:rsidR="00F737C5" w:rsidRPr="00F91DF7">
        <w:rPr>
          <w:rFonts w:ascii="Arial" w:hAnsi="Arial" w:cs="Arial"/>
          <w:sz w:val="20"/>
          <w:szCs w:val="20"/>
        </w:rPr>
        <w:t>ane</w:t>
      </w:r>
      <w:r w:rsidR="00BE2417" w:rsidRPr="00F91DF7">
        <w:rPr>
          <w:rFonts w:ascii="Arial" w:hAnsi="Arial" w:cs="Arial"/>
          <w:sz w:val="20"/>
          <w:szCs w:val="20"/>
        </w:rPr>
        <w:t xml:space="preserve"> </w:t>
      </w:r>
      <w:r w:rsidR="00C94DCB" w:rsidRPr="00F91DF7">
        <w:rPr>
          <w:rFonts w:ascii="Arial" w:hAnsi="Arial" w:cs="Arial"/>
          <w:sz w:val="20"/>
          <w:szCs w:val="20"/>
        </w:rPr>
        <w:t xml:space="preserve">wyłącznie </w:t>
      </w:r>
      <w:r w:rsidR="00BE2417" w:rsidRPr="00F91DF7">
        <w:rPr>
          <w:rFonts w:ascii="Arial" w:hAnsi="Arial" w:cs="Arial"/>
          <w:sz w:val="20"/>
          <w:szCs w:val="20"/>
        </w:rPr>
        <w:t>w formie pisemnej</w:t>
      </w:r>
      <w:r w:rsidR="00CF32CD" w:rsidRPr="00F91DF7">
        <w:rPr>
          <w:rFonts w:ascii="Arial" w:hAnsi="Arial" w:cs="Arial"/>
          <w:sz w:val="20"/>
          <w:szCs w:val="20"/>
        </w:rPr>
        <w:t>:</w:t>
      </w:r>
    </w:p>
    <w:p w14:paraId="31EA68E6" w14:textId="7D4B6424" w:rsidR="00CF32CD" w:rsidRPr="00F91DF7" w:rsidRDefault="00BE2417">
      <w:pPr>
        <w:pStyle w:val="Akapitzlist"/>
        <w:numPr>
          <w:ilvl w:val="0"/>
          <w:numId w:val="15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listownie</w:t>
      </w:r>
      <w:r w:rsidR="00D7377E" w:rsidRPr="00F91DF7">
        <w:rPr>
          <w:rFonts w:ascii="Arial" w:hAnsi="Arial" w:cs="Arial"/>
          <w:sz w:val="20"/>
          <w:szCs w:val="20"/>
        </w:rPr>
        <w:t xml:space="preserve"> na adres Urzędu</w:t>
      </w:r>
      <w:r w:rsidR="00C94DCB" w:rsidRPr="00F91DF7">
        <w:rPr>
          <w:rFonts w:ascii="Arial" w:hAnsi="Arial" w:cs="Arial"/>
          <w:sz w:val="20"/>
          <w:szCs w:val="20"/>
        </w:rPr>
        <w:t>:</w:t>
      </w:r>
      <w:r w:rsidR="00D7377E" w:rsidRPr="00F91DF7">
        <w:rPr>
          <w:rFonts w:ascii="Arial" w:hAnsi="Arial" w:cs="Arial"/>
          <w:sz w:val="20"/>
          <w:szCs w:val="20"/>
        </w:rPr>
        <w:t xml:space="preserve"> pl. Wolności 13</w:t>
      </w:r>
      <w:r w:rsidR="00A863D9" w:rsidRPr="00F91DF7">
        <w:rPr>
          <w:rFonts w:ascii="Arial" w:hAnsi="Arial" w:cs="Arial"/>
          <w:sz w:val="20"/>
          <w:szCs w:val="20"/>
        </w:rPr>
        <w:t xml:space="preserve">, </w:t>
      </w:r>
      <w:r w:rsidR="00D7377E" w:rsidRPr="00F91DF7">
        <w:rPr>
          <w:rFonts w:ascii="Arial" w:hAnsi="Arial" w:cs="Arial"/>
          <w:sz w:val="20"/>
          <w:szCs w:val="20"/>
        </w:rPr>
        <w:t xml:space="preserve">78-400 Szczecinek, w zamkniętej kopercie opatrzonej dopiskiem „Zgłoszenie </w:t>
      </w:r>
      <w:r w:rsidR="005058BC" w:rsidRPr="00F91DF7">
        <w:rPr>
          <w:rFonts w:ascii="Arial" w:hAnsi="Arial" w:cs="Arial"/>
          <w:sz w:val="20"/>
          <w:szCs w:val="20"/>
        </w:rPr>
        <w:t>naruszenia prawa</w:t>
      </w:r>
      <w:r w:rsidR="00D7377E" w:rsidRPr="00F91DF7">
        <w:rPr>
          <w:rFonts w:ascii="Arial" w:hAnsi="Arial" w:cs="Arial"/>
          <w:sz w:val="20"/>
          <w:szCs w:val="20"/>
        </w:rPr>
        <w:t>”;</w:t>
      </w:r>
    </w:p>
    <w:p w14:paraId="496DBB59" w14:textId="74A7D2D3" w:rsidR="00BE2417" w:rsidRPr="00F91DF7" w:rsidRDefault="00201DA7">
      <w:pPr>
        <w:pStyle w:val="Akapitzlist"/>
        <w:numPr>
          <w:ilvl w:val="0"/>
          <w:numId w:val="15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na adres </w:t>
      </w:r>
      <w:r w:rsidR="00BE2417" w:rsidRPr="00F91DF7">
        <w:rPr>
          <w:rFonts w:ascii="Arial" w:hAnsi="Arial" w:cs="Arial"/>
          <w:sz w:val="20"/>
          <w:szCs w:val="20"/>
        </w:rPr>
        <w:t>poczty elektronicznej: naruszenie@um.szczecinek.pl</w:t>
      </w:r>
      <w:r w:rsidR="00C94DCB" w:rsidRPr="00F91DF7">
        <w:rPr>
          <w:rFonts w:ascii="Arial" w:hAnsi="Arial" w:cs="Arial"/>
          <w:sz w:val="20"/>
          <w:szCs w:val="20"/>
        </w:rPr>
        <w:t>.</w:t>
      </w:r>
    </w:p>
    <w:p w14:paraId="0F4C6F9B" w14:textId="3B0C0E9A" w:rsidR="00DF4248" w:rsidRPr="00F91DF7" w:rsidRDefault="00173362" w:rsidP="00DF4248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</w:t>
      </w:r>
      <w:r w:rsidR="00DF4248" w:rsidRPr="00F91DF7">
        <w:rPr>
          <w:rFonts w:ascii="Arial" w:hAnsi="Arial" w:cs="Arial"/>
          <w:sz w:val="20"/>
          <w:szCs w:val="20"/>
        </w:rPr>
        <w:t>. Pracownicy Biura Obsługi Interesanta Urzędu nie otwierają kopert, o których mowa w ust. 1 pkt 1. Zamknięte koperty przekazywane są koordynatorowi.</w:t>
      </w:r>
    </w:p>
    <w:p w14:paraId="05543A17" w14:textId="7F643C82" w:rsidR="00DD3984" w:rsidRPr="00F91DF7" w:rsidRDefault="00173362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</w:t>
      </w:r>
      <w:r w:rsidR="00DD3984" w:rsidRPr="00F91DF7">
        <w:rPr>
          <w:rFonts w:ascii="Arial" w:hAnsi="Arial" w:cs="Arial"/>
          <w:sz w:val="20"/>
          <w:szCs w:val="20"/>
        </w:rPr>
        <w:t xml:space="preserve">. Zgłoszenie powinno zawierać jasne i wyczerpujące wyjaśnienie przedmiotu zgłoszenia oraz </w:t>
      </w:r>
      <w:r w:rsidR="00126C72" w:rsidRPr="00F91DF7">
        <w:rPr>
          <w:rFonts w:ascii="Arial" w:hAnsi="Arial" w:cs="Arial"/>
          <w:sz w:val="20"/>
          <w:szCs w:val="20"/>
        </w:rPr>
        <w:t>zawierać w szczególności:</w:t>
      </w:r>
    </w:p>
    <w:p w14:paraId="0B454074" w14:textId="78652ABE" w:rsidR="00DD3984" w:rsidRPr="00F91DF7" w:rsidRDefault="00DD3984">
      <w:pPr>
        <w:pStyle w:val="Akapitzlist"/>
        <w:numPr>
          <w:ilvl w:val="0"/>
          <w:numId w:val="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dane </w:t>
      </w:r>
      <w:r w:rsidR="00126C72" w:rsidRPr="00F91DF7">
        <w:rPr>
          <w:rFonts w:ascii="Arial" w:hAnsi="Arial" w:cs="Arial"/>
          <w:sz w:val="20"/>
          <w:szCs w:val="20"/>
        </w:rPr>
        <w:t>zgłaszającego</w:t>
      </w:r>
      <w:r w:rsidRPr="00F91DF7">
        <w:rPr>
          <w:rFonts w:ascii="Arial" w:hAnsi="Arial" w:cs="Arial"/>
          <w:sz w:val="20"/>
          <w:szCs w:val="20"/>
        </w:rPr>
        <w:t xml:space="preserve">, tj. imię i nazwisko, </w:t>
      </w:r>
      <w:r w:rsidR="004275BD" w:rsidRPr="00F91DF7">
        <w:rPr>
          <w:rFonts w:ascii="Arial" w:hAnsi="Arial" w:cs="Arial"/>
          <w:sz w:val="20"/>
          <w:szCs w:val="20"/>
        </w:rPr>
        <w:t>adres korespondencyjny lub adres email i n</w:t>
      </w:r>
      <w:r w:rsidR="007948B3" w:rsidRPr="00F91DF7">
        <w:rPr>
          <w:rFonts w:ascii="Arial" w:hAnsi="Arial" w:cs="Arial"/>
          <w:sz w:val="20"/>
          <w:szCs w:val="20"/>
        </w:rPr>
        <w:t>ume</w:t>
      </w:r>
      <w:r w:rsidR="004275BD" w:rsidRPr="00F91DF7">
        <w:rPr>
          <w:rFonts w:ascii="Arial" w:hAnsi="Arial" w:cs="Arial"/>
          <w:sz w:val="20"/>
          <w:szCs w:val="20"/>
        </w:rPr>
        <w:t>r telefonu</w:t>
      </w:r>
      <w:r w:rsidRPr="00F91DF7">
        <w:rPr>
          <w:rFonts w:ascii="Arial" w:hAnsi="Arial" w:cs="Arial"/>
          <w:sz w:val="20"/>
          <w:szCs w:val="20"/>
        </w:rPr>
        <w:t>,</w:t>
      </w:r>
    </w:p>
    <w:p w14:paraId="7AC6492D" w14:textId="77777777" w:rsidR="00DD3984" w:rsidRPr="00F91DF7" w:rsidRDefault="00DD3984">
      <w:pPr>
        <w:pStyle w:val="Akapitzlist"/>
        <w:numPr>
          <w:ilvl w:val="0"/>
          <w:numId w:val="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datę i miejsce zaistnienia naruszenia lub datę i miejsce pozyskania informacji o ww. naruszeniu,</w:t>
      </w:r>
    </w:p>
    <w:p w14:paraId="23F2358A" w14:textId="2EBD952D" w:rsidR="00DD3984" w:rsidRPr="00F91DF7" w:rsidRDefault="00DD3984">
      <w:pPr>
        <w:pStyle w:val="Akapitzlist"/>
        <w:numPr>
          <w:ilvl w:val="0"/>
          <w:numId w:val="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możliwie dokładny opis przedmiotu naruszenia</w:t>
      </w:r>
      <w:r w:rsidR="00B2589F" w:rsidRPr="00F91DF7">
        <w:rPr>
          <w:rFonts w:ascii="Arial" w:hAnsi="Arial" w:cs="Arial"/>
          <w:sz w:val="20"/>
          <w:szCs w:val="20"/>
        </w:rPr>
        <w:t>, wskazanie nieprawidłowości oraz wskazanie osób, któryc</w:t>
      </w:r>
      <w:r w:rsidRPr="00F91DF7">
        <w:rPr>
          <w:rFonts w:ascii="Arial" w:hAnsi="Arial" w:cs="Arial"/>
          <w:sz w:val="20"/>
          <w:szCs w:val="20"/>
        </w:rPr>
        <w:t xml:space="preserve">h dotyczy </w:t>
      </w:r>
      <w:r w:rsidR="007B5158" w:rsidRPr="00F91DF7">
        <w:rPr>
          <w:rFonts w:ascii="Arial" w:hAnsi="Arial" w:cs="Arial"/>
          <w:sz w:val="20"/>
          <w:szCs w:val="20"/>
        </w:rPr>
        <w:t>zgłoszenie</w:t>
      </w:r>
      <w:r w:rsidRPr="00F91DF7">
        <w:rPr>
          <w:rFonts w:ascii="Arial" w:hAnsi="Arial" w:cs="Arial"/>
          <w:sz w:val="20"/>
          <w:szCs w:val="20"/>
        </w:rPr>
        <w:t>,</w:t>
      </w:r>
    </w:p>
    <w:p w14:paraId="1DFCC215" w14:textId="77777777" w:rsidR="00DD3984" w:rsidRPr="00F91DF7" w:rsidRDefault="00DD3984">
      <w:pPr>
        <w:pStyle w:val="Akapitzlist"/>
        <w:numPr>
          <w:ilvl w:val="0"/>
          <w:numId w:val="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wskazanie uzasadnionych podstaw, które umożliwiły stwierdzenie, że informacja o naruszeniu prawa jest prawdziwa,</w:t>
      </w:r>
    </w:p>
    <w:p w14:paraId="04AE5608" w14:textId="3341E8A6" w:rsidR="00DD3984" w:rsidRPr="00F91DF7" w:rsidRDefault="00DD3984">
      <w:pPr>
        <w:pStyle w:val="Akapitzlist"/>
        <w:numPr>
          <w:ilvl w:val="0"/>
          <w:numId w:val="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wskazanie ewentualnych świadków naruszenia</w:t>
      </w:r>
      <w:r w:rsidR="00B2589F" w:rsidRPr="00F91DF7">
        <w:rPr>
          <w:rFonts w:ascii="Arial" w:hAnsi="Arial" w:cs="Arial"/>
          <w:sz w:val="20"/>
          <w:szCs w:val="20"/>
        </w:rPr>
        <w:t xml:space="preserve"> lub mających związek ze sprawą</w:t>
      </w:r>
      <w:r w:rsidRPr="00F91DF7">
        <w:rPr>
          <w:rFonts w:ascii="Arial" w:hAnsi="Arial" w:cs="Arial"/>
          <w:sz w:val="20"/>
          <w:szCs w:val="20"/>
        </w:rPr>
        <w:t>,</w:t>
      </w:r>
    </w:p>
    <w:p w14:paraId="2F271F70" w14:textId="77777777" w:rsidR="00DD3984" w:rsidRPr="00F91DF7" w:rsidRDefault="00DD3984">
      <w:pPr>
        <w:pStyle w:val="Akapitzlist"/>
        <w:numPr>
          <w:ilvl w:val="0"/>
          <w:numId w:val="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wskazanie ewentualnych dowodów i informacji, jakimi dysponuje zgłaszający, które mogą okazać się pomocne w procesie rozpatrywania zgłoszenia.</w:t>
      </w:r>
    </w:p>
    <w:p w14:paraId="0AEDDDD0" w14:textId="13CBE5E2" w:rsidR="00DD3984" w:rsidRPr="00F91DF7" w:rsidRDefault="00173362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4</w:t>
      </w:r>
      <w:r w:rsidR="00DD3984" w:rsidRPr="00F91DF7">
        <w:rPr>
          <w:rFonts w:ascii="Arial" w:hAnsi="Arial" w:cs="Arial"/>
          <w:sz w:val="20"/>
          <w:szCs w:val="20"/>
        </w:rPr>
        <w:t>. </w:t>
      </w:r>
      <w:r w:rsidR="00A03BB1" w:rsidRPr="00F91DF7">
        <w:rPr>
          <w:rFonts w:ascii="Arial" w:hAnsi="Arial" w:cs="Arial"/>
          <w:sz w:val="20"/>
          <w:szCs w:val="20"/>
        </w:rPr>
        <w:t>W</w:t>
      </w:r>
      <w:r w:rsidR="00DD3984" w:rsidRPr="00F91DF7">
        <w:rPr>
          <w:rFonts w:ascii="Arial" w:hAnsi="Arial" w:cs="Arial"/>
          <w:sz w:val="20"/>
          <w:szCs w:val="20"/>
        </w:rPr>
        <w:t xml:space="preserve">zór formularza zgłoszenia naruszenia prawa stanowi załącznik do niniejszej </w:t>
      </w:r>
      <w:r w:rsidR="00420F66" w:rsidRPr="00F91DF7">
        <w:rPr>
          <w:rFonts w:ascii="Arial" w:hAnsi="Arial" w:cs="Arial"/>
          <w:sz w:val="20"/>
          <w:szCs w:val="20"/>
        </w:rPr>
        <w:t>p</w:t>
      </w:r>
      <w:r w:rsidR="00DD3984" w:rsidRPr="00F91DF7">
        <w:rPr>
          <w:rFonts w:ascii="Arial" w:hAnsi="Arial" w:cs="Arial"/>
          <w:sz w:val="20"/>
          <w:szCs w:val="20"/>
        </w:rPr>
        <w:t>rocedury.</w:t>
      </w:r>
    </w:p>
    <w:p w14:paraId="31F4D08C" w14:textId="5519FE26" w:rsidR="007948B3" w:rsidRPr="00F91DF7" w:rsidRDefault="00173362" w:rsidP="007948B3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5</w:t>
      </w:r>
      <w:r w:rsidR="007948B3" w:rsidRPr="00F91DF7">
        <w:rPr>
          <w:rFonts w:ascii="Arial" w:hAnsi="Arial" w:cs="Arial"/>
          <w:sz w:val="20"/>
          <w:szCs w:val="20"/>
        </w:rPr>
        <w:t>. Zgłoszenia bez podpisu oraz zgłoszenia uniemożliwiające identyfikacje zgłaszającego uznawane są za zgłoszenia anonimowe.</w:t>
      </w:r>
    </w:p>
    <w:p w14:paraId="3D176B35" w14:textId="374CC346" w:rsidR="007948B3" w:rsidRPr="00F91DF7" w:rsidRDefault="00173362" w:rsidP="007948B3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6</w:t>
      </w:r>
      <w:r w:rsidR="007948B3" w:rsidRPr="00F91DF7">
        <w:rPr>
          <w:rFonts w:ascii="Arial" w:hAnsi="Arial" w:cs="Arial"/>
          <w:sz w:val="20"/>
          <w:szCs w:val="20"/>
        </w:rPr>
        <w:t xml:space="preserve">. Świadome przekazywanie informacji nieprawdziwych jest niedopuszczalne. Zgłoszenie uznane za nierzetelne, złośliwe lub złożone w złej wierze, w szczególności stanowiące świadome i celowe pomówienie będzie pozostawione bez dalszego biegu. </w:t>
      </w:r>
    </w:p>
    <w:p w14:paraId="659872B2" w14:textId="77777777" w:rsidR="00496E37" w:rsidRPr="00F91DF7" w:rsidRDefault="00496E37" w:rsidP="005E1395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</w:p>
    <w:p w14:paraId="15A683FE" w14:textId="329C400F" w:rsidR="005E1395" w:rsidRPr="00F91DF7" w:rsidRDefault="00496E37" w:rsidP="005E1395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6.</w:t>
      </w:r>
      <w:r w:rsidRPr="00F91DF7">
        <w:rPr>
          <w:rFonts w:ascii="Arial" w:hAnsi="Arial" w:cs="Arial"/>
          <w:sz w:val="20"/>
          <w:szCs w:val="20"/>
        </w:rPr>
        <w:t> 1.</w:t>
      </w:r>
      <w:r w:rsidR="007948B3" w:rsidRPr="00F91DF7">
        <w:rPr>
          <w:rFonts w:ascii="Arial" w:hAnsi="Arial" w:cs="Arial"/>
          <w:sz w:val="20"/>
          <w:szCs w:val="20"/>
        </w:rPr>
        <w:t> </w:t>
      </w:r>
      <w:r w:rsidR="005E1395" w:rsidRPr="00F91DF7">
        <w:rPr>
          <w:rFonts w:ascii="Arial" w:hAnsi="Arial" w:cs="Arial"/>
          <w:sz w:val="20"/>
          <w:szCs w:val="20"/>
        </w:rPr>
        <w:t xml:space="preserve">Informacje o naruszeniach prawa zgłoszone anonimowo są rejestrowane w rejestrze zgłoszeń </w:t>
      </w:r>
      <w:r w:rsidR="000C15CB" w:rsidRPr="00F91DF7">
        <w:rPr>
          <w:rFonts w:ascii="Arial" w:hAnsi="Arial" w:cs="Arial"/>
          <w:sz w:val="20"/>
          <w:szCs w:val="20"/>
        </w:rPr>
        <w:t>z</w:t>
      </w:r>
      <w:r w:rsidR="005E1395" w:rsidRPr="00F91DF7">
        <w:rPr>
          <w:rFonts w:ascii="Arial" w:hAnsi="Arial" w:cs="Arial"/>
          <w:sz w:val="20"/>
          <w:szCs w:val="20"/>
        </w:rPr>
        <w:t xml:space="preserve">ewnętrznych i pozostają bez rozpatrzenia z zastrzeżeniem ust. </w:t>
      </w:r>
      <w:r w:rsidRPr="00F91DF7">
        <w:rPr>
          <w:rFonts w:ascii="Arial" w:hAnsi="Arial" w:cs="Arial"/>
          <w:sz w:val="20"/>
          <w:szCs w:val="20"/>
        </w:rPr>
        <w:t>2</w:t>
      </w:r>
      <w:r w:rsidR="005E1395" w:rsidRPr="00F91DF7">
        <w:rPr>
          <w:rFonts w:ascii="Arial" w:hAnsi="Arial" w:cs="Arial"/>
          <w:sz w:val="20"/>
          <w:szCs w:val="20"/>
        </w:rPr>
        <w:t>.</w:t>
      </w:r>
    </w:p>
    <w:p w14:paraId="14A74909" w14:textId="01D144BF" w:rsidR="005E1395" w:rsidRPr="00F91DF7" w:rsidRDefault="00496E37" w:rsidP="005E1395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</w:t>
      </w:r>
      <w:r w:rsidR="005E1395" w:rsidRPr="00F91DF7">
        <w:rPr>
          <w:rFonts w:ascii="Arial" w:hAnsi="Arial" w:cs="Arial"/>
          <w:sz w:val="20"/>
          <w:szCs w:val="20"/>
        </w:rPr>
        <w:t xml:space="preserve">. Koordynator może podjąć decyzję o rozpatrzeniu zgłoszenia anonimowego w przypadku, gdy </w:t>
      </w:r>
      <w:r w:rsidR="000C15CB" w:rsidRPr="00F91DF7">
        <w:rPr>
          <w:rFonts w:ascii="Arial" w:hAnsi="Arial" w:cs="Arial"/>
          <w:sz w:val="20"/>
          <w:szCs w:val="20"/>
        </w:rPr>
        <w:br/>
      </w:r>
      <w:r w:rsidR="005E1395" w:rsidRPr="00F91DF7">
        <w:rPr>
          <w:rFonts w:ascii="Arial" w:hAnsi="Arial" w:cs="Arial"/>
          <w:sz w:val="20"/>
          <w:szCs w:val="20"/>
        </w:rPr>
        <w:t xml:space="preserve">z treści zgłoszenia wynikają istotne kwestie związane z naruszeniem prawa podlegające zgłoszeniu </w:t>
      </w:r>
      <w:r w:rsidR="000C15CB" w:rsidRPr="00F91DF7">
        <w:rPr>
          <w:rFonts w:ascii="Arial" w:hAnsi="Arial" w:cs="Arial"/>
          <w:sz w:val="20"/>
          <w:szCs w:val="20"/>
        </w:rPr>
        <w:br/>
      </w:r>
      <w:r w:rsidR="005E1395" w:rsidRPr="00F91DF7">
        <w:rPr>
          <w:rFonts w:ascii="Arial" w:hAnsi="Arial" w:cs="Arial"/>
          <w:sz w:val="20"/>
          <w:szCs w:val="20"/>
        </w:rPr>
        <w:t>w ramach niniejszej procedury.</w:t>
      </w:r>
    </w:p>
    <w:p w14:paraId="151B0FB9" w14:textId="77777777" w:rsidR="007948B3" w:rsidRPr="00F91DF7" w:rsidRDefault="007948B3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</w:p>
    <w:p w14:paraId="4A78AEA8" w14:textId="4A56E5D9" w:rsidR="00FC32DC" w:rsidRPr="00F91DF7" w:rsidRDefault="004F1D5D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7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 xml:space="preserve"> 1. Zgłoszenia </w:t>
      </w:r>
      <w:r w:rsidR="00FC0D24" w:rsidRPr="00F91DF7">
        <w:rPr>
          <w:rFonts w:ascii="Arial" w:hAnsi="Arial" w:cs="Arial"/>
          <w:sz w:val="20"/>
          <w:szCs w:val="20"/>
        </w:rPr>
        <w:t xml:space="preserve">są przyjmowane </w:t>
      </w:r>
      <w:r w:rsidR="00B236FB" w:rsidRPr="00F91DF7">
        <w:rPr>
          <w:rFonts w:ascii="Arial" w:hAnsi="Arial" w:cs="Arial"/>
          <w:sz w:val="20"/>
          <w:szCs w:val="20"/>
        </w:rPr>
        <w:t xml:space="preserve">i obsługiwane </w:t>
      </w:r>
      <w:r w:rsidR="00FC0D24" w:rsidRPr="00F91DF7">
        <w:rPr>
          <w:rFonts w:ascii="Arial" w:hAnsi="Arial" w:cs="Arial"/>
          <w:sz w:val="20"/>
          <w:szCs w:val="20"/>
        </w:rPr>
        <w:t>przez ko</w:t>
      </w:r>
      <w:r w:rsidRPr="00F91DF7">
        <w:rPr>
          <w:rFonts w:ascii="Arial" w:hAnsi="Arial" w:cs="Arial"/>
          <w:sz w:val="20"/>
          <w:szCs w:val="20"/>
        </w:rPr>
        <w:t>ordynatora</w:t>
      </w:r>
      <w:r w:rsidR="00FC32DC" w:rsidRPr="00F91DF7">
        <w:rPr>
          <w:rFonts w:ascii="Arial" w:hAnsi="Arial" w:cs="Arial"/>
          <w:sz w:val="20"/>
          <w:szCs w:val="20"/>
        </w:rPr>
        <w:t>. W przypadku nieobecności koordynatora</w:t>
      </w:r>
      <w:r w:rsidR="001872E1" w:rsidRPr="00F91DF7">
        <w:rPr>
          <w:rFonts w:ascii="Arial" w:hAnsi="Arial" w:cs="Arial"/>
          <w:sz w:val="20"/>
          <w:szCs w:val="20"/>
        </w:rPr>
        <w:t xml:space="preserve"> bądź</w:t>
      </w:r>
      <w:r w:rsidR="001872E1" w:rsidRPr="00F91DF7">
        <w:t xml:space="preserve"> </w:t>
      </w:r>
      <w:r w:rsidR="001872E1" w:rsidRPr="00F91DF7">
        <w:rPr>
          <w:rFonts w:ascii="Arial" w:hAnsi="Arial" w:cs="Arial"/>
          <w:sz w:val="20"/>
          <w:szCs w:val="20"/>
        </w:rPr>
        <w:t>gdy zgłoszenie dotyczy koordynatora</w:t>
      </w:r>
      <w:r w:rsidR="000C15CB" w:rsidRPr="00F91DF7">
        <w:rPr>
          <w:rFonts w:ascii="Arial" w:hAnsi="Arial" w:cs="Arial"/>
          <w:sz w:val="20"/>
          <w:szCs w:val="20"/>
        </w:rPr>
        <w:t>,</w:t>
      </w:r>
      <w:r w:rsidR="00FC32DC" w:rsidRPr="00F91DF7">
        <w:rPr>
          <w:rFonts w:ascii="Arial" w:hAnsi="Arial" w:cs="Arial"/>
          <w:sz w:val="20"/>
          <w:szCs w:val="20"/>
        </w:rPr>
        <w:t xml:space="preserve"> jego zadania realizuje wyznaczona przez Burmistrza inna </w:t>
      </w:r>
      <w:r w:rsidR="001F01DA" w:rsidRPr="00F91DF7">
        <w:rPr>
          <w:rFonts w:ascii="Arial" w:hAnsi="Arial" w:cs="Arial"/>
          <w:sz w:val="20"/>
          <w:szCs w:val="20"/>
        </w:rPr>
        <w:t xml:space="preserve">osoba </w:t>
      </w:r>
      <w:r w:rsidR="00715E65" w:rsidRPr="00F91DF7">
        <w:rPr>
          <w:rFonts w:ascii="Arial" w:hAnsi="Arial" w:cs="Arial"/>
          <w:sz w:val="20"/>
          <w:szCs w:val="20"/>
        </w:rPr>
        <w:t>upoważniona</w:t>
      </w:r>
      <w:r w:rsidR="00FC32DC" w:rsidRPr="00F91DF7">
        <w:rPr>
          <w:rFonts w:ascii="Arial" w:hAnsi="Arial" w:cs="Arial"/>
          <w:sz w:val="20"/>
          <w:szCs w:val="20"/>
        </w:rPr>
        <w:t>.</w:t>
      </w:r>
    </w:p>
    <w:p w14:paraId="1C7B32FB" w14:textId="77777777" w:rsidR="00FB735E" w:rsidRPr="00F91DF7" w:rsidRDefault="0042203A" w:rsidP="0050313E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2.</w:t>
      </w:r>
      <w:r w:rsidR="00611230" w:rsidRPr="00F91DF7">
        <w:rPr>
          <w:rFonts w:ascii="Arial" w:hAnsi="Arial" w:cs="Arial"/>
          <w:sz w:val="20"/>
          <w:szCs w:val="20"/>
        </w:rPr>
        <w:t> </w:t>
      </w:r>
      <w:r w:rsidRPr="00F91DF7">
        <w:rPr>
          <w:rFonts w:ascii="Arial" w:hAnsi="Arial" w:cs="Arial"/>
          <w:sz w:val="20"/>
          <w:szCs w:val="20"/>
        </w:rPr>
        <w:t xml:space="preserve">Koordynator </w:t>
      </w:r>
      <w:r w:rsidR="00FF2596" w:rsidRPr="00F91DF7">
        <w:rPr>
          <w:rFonts w:ascii="Arial" w:hAnsi="Arial" w:cs="Arial"/>
          <w:sz w:val="20"/>
          <w:szCs w:val="20"/>
        </w:rPr>
        <w:t>dokonuje wstępnej weryfikacji zgłoszenia polegającej na ustaleniu, czy zgłoszenie</w:t>
      </w:r>
      <w:r w:rsidR="00FB735E" w:rsidRPr="00F91DF7">
        <w:rPr>
          <w:rFonts w:ascii="Arial" w:hAnsi="Arial" w:cs="Arial"/>
          <w:sz w:val="20"/>
          <w:szCs w:val="20"/>
        </w:rPr>
        <w:t>:</w:t>
      </w:r>
    </w:p>
    <w:p w14:paraId="3F159963" w14:textId="77777777" w:rsidR="004D2EC0" w:rsidRPr="00F91DF7" w:rsidRDefault="004D2EC0">
      <w:pPr>
        <w:pStyle w:val="Akapitzlist"/>
        <w:numPr>
          <w:ilvl w:val="0"/>
          <w:numId w:val="1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dotyczy informacji o naruszeniu prawa; </w:t>
      </w:r>
    </w:p>
    <w:p w14:paraId="454FFE8D" w14:textId="3223F8BE" w:rsidR="004D2EC0" w:rsidRPr="00F91DF7" w:rsidRDefault="004D2EC0">
      <w:pPr>
        <w:pStyle w:val="Akapitzlist"/>
        <w:numPr>
          <w:ilvl w:val="0"/>
          <w:numId w:val="12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dotyczy naruszeń prawa w dziedzinie należącej do zakresu działania tego organu.</w:t>
      </w:r>
    </w:p>
    <w:p w14:paraId="39DFE2E9" w14:textId="538F8672" w:rsidR="00785437" w:rsidRPr="00F91DF7" w:rsidRDefault="00785437" w:rsidP="00785437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3. W razie konieczności uzupełnienia</w:t>
      </w:r>
      <w:r w:rsidR="00074736" w:rsidRPr="00F91DF7">
        <w:rPr>
          <w:rFonts w:ascii="Arial" w:hAnsi="Arial" w:cs="Arial"/>
          <w:sz w:val="20"/>
          <w:szCs w:val="20"/>
        </w:rPr>
        <w:t xml:space="preserve"> </w:t>
      </w:r>
      <w:r w:rsidRPr="00F91DF7">
        <w:rPr>
          <w:rFonts w:ascii="Arial" w:hAnsi="Arial" w:cs="Arial"/>
          <w:sz w:val="20"/>
          <w:szCs w:val="20"/>
        </w:rPr>
        <w:t xml:space="preserve">lub wyjaśnienia </w:t>
      </w:r>
      <w:r w:rsidR="00074736" w:rsidRPr="00F91DF7">
        <w:rPr>
          <w:rFonts w:ascii="Arial" w:hAnsi="Arial" w:cs="Arial"/>
          <w:sz w:val="20"/>
          <w:szCs w:val="20"/>
        </w:rPr>
        <w:t>przekazanych</w:t>
      </w:r>
      <w:r w:rsidRPr="00F91DF7">
        <w:rPr>
          <w:rFonts w:ascii="Arial" w:hAnsi="Arial" w:cs="Arial"/>
          <w:sz w:val="20"/>
          <w:szCs w:val="20"/>
        </w:rPr>
        <w:t xml:space="preserve"> w zgłoszeniu informacji kontaktuje się z sygnalistą, o ile jest to możliwe.</w:t>
      </w:r>
    </w:p>
    <w:p w14:paraId="6DD0EB81" w14:textId="5F22C7CF" w:rsidR="004D2EC0" w:rsidRPr="00F91DF7" w:rsidRDefault="00785437" w:rsidP="004D2EC0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4</w:t>
      </w:r>
      <w:r w:rsidR="004D2EC0" w:rsidRPr="00F91DF7">
        <w:rPr>
          <w:rFonts w:ascii="Arial" w:hAnsi="Arial" w:cs="Arial"/>
          <w:sz w:val="20"/>
          <w:szCs w:val="20"/>
        </w:rPr>
        <w:t xml:space="preserve">. W przypadku, gdy zgłoszenie dotyczy naruszeń prawa w dziedzinie nienależącej do zakresu działania organu, zgłoszenie zewnętrzne przekazuje się niezwłocznie, nie później jednak niż w terminie 14 dni od dokonania zgłoszenia, a w uzasadnionych przypadkach – nie później niż w terminie 30 dni, do organu właściwego do podjęcia działań następczych oraz informuje o tym sygnalistę. </w:t>
      </w:r>
    </w:p>
    <w:p w14:paraId="058B1FA2" w14:textId="77777777" w:rsidR="008A1DA6" w:rsidRPr="00F91DF7" w:rsidRDefault="008A1DA6" w:rsidP="008A1DA6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</w:p>
    <w:p w14:paraId="66E3D6FE" w14:textId="41632712" w:rsidR="004D2EC0" w:rsidRPr="00F91DF7" w:rsidRDefault="00E56CC2" w:rsidP="004D2EC0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8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> </w:t>
      </w:r>
      <w:r w:rsidR="00D052D4" w:rsidRPr="00F91DF7">
        <w:rPr>
          <w:rFonts w:ascii="Arial" w:hAnsi="Arial" w:cs="Arial"/>
          <w:sz w:val="20"/>
          <w:szCs w:val="20"/>
        </w:rPr>
        <w:t>1</w:t>
      </w:r>
      <w:r w:rsidR="004D2EC0" w:rsidRPr="00F91DF7">
        <w:rPr>
          <w:rFonts w:ascii="Arial" w:hAnsi="Arial" w:cs="Arial"/>
          <w:sz w:val="20"/>
          <w:szCs w:val="20"/>
        </w:rPr>
        <w:t xml:space="preserve">. W przypadku, gdy zgłoszenie </w:t>
      </w:r>
      <w:r w:rsidR="00971B9B" w:rsidRPr="00F91DF7">
        <w:rPr>
          <w:rFonts w:ascii="Arial" w:hAnsi="Arial" w:cs="Arial"/>
          <w:sz w:val="20"/>
          <w:szCs w:val="20"/>
        </w:rPr>
        <w:t>dotyczy naruszeń prawa w dziedzinie należącej do zakresu działania organu</w:t>
      </w:r>
      <w:r w:rsidR="00B54202" w:rsidRPr="00F91DF7">
        <w:rPr>
          <w:rFonts w:ascii="Arial" w:hAnsi="Arial" w:cs="Arial"/>
          <w:sz w:val="20"/>
          <w:szCs w:val="20"/>
        </w:rPr>
        <w:t>,</w:t>
      </w:r>
      <w:r w:rsidR="004D2EC0" w:rsidRPr="00F91DF7">
        <w:rPr>
          <w:rFonts w:ascii="Arial" w:hAnsi="Arial" w:cs="Arial"/>
          <w:sz w:val="20"/>
          <w:szCs w:val="20"/>
        </w:rPr>
        <w:t xml:space="preserve"> </w:t>
      </w:r>
      <w:r w:rsidR="004072CE" w:rsidRPr="00F91DF7">
        <w:rPr>
          <w:rFonts w:ascii="Arial" w:hAnsi="Arial" w:cs="Arial"/>
          <w:sz w:val="20"/>
          <w:szCs w:val="20"/>
        </w:rPr>
        <w:t>koordynator</w:t>
      </w:r>
      <w:r w:rsidR="004D2EC0" w:rsidRPr="00F91DF7">
        <w:rPr>
          <w:rFonts w:ascii="Arial" w:hAnsi="Arial" w:cs="Arial"/>
          <w:sz w:val="20"/>
          <w:szCs w:val="20"/>
        </w:rPr>
        <w:t xml:space="preserve"> </w:t>
      </w:r>
      <w:r w:rsidR="003A7864" w:rsidRPr="00F91DF7">
        <w:rPr>
          <w:rFonts w:ascii="Arial" w:hAnsi="Arial" w:cs="Arial"/>
          <w:sz w:val="20"/>
          <w:szCs w:val="20"/>
        </w:rPr>
        <w:t xml:space="preserve">powiadamia sygnalistę o przyjęciu zgłoszenia </w:t>
      </w:r>
      <w:r w:rsidR="004D2EC0" w:rsidRPr="00F91DF7">
        <w:rPr>
          <w:rFonts w:ascii="Arial" w:hAnsi="Arial" w:cs="Arial"/>
          <w:sz w:val="20"/>
          <w:szCs w:val="20"/>
        </w:rPr>
        <w:t xml:space="preserve">w terminie 7 dni od dnia jego </w:t>
      </w:r>
      <w:r w:rsidR="00903076" w:rsidRPr="00F91DF7">
        <w:rPr>
          <w:rFonts w:ascii="Arial" w:hAnsi="Arial" w:cs="Arial"/>
          <w:sz w:val="20"/>
          <w:szCs w:val="20"/>
        </w:rPr>
        <w:t>przyjęc</w:t>
      </w:r>
      <w:r w:rsidR="004D2EC0" w:rsidRPr="00F91DF7">
        <w:rPr>
          <w:rFonts w:ascii="Arial" w:hAnsi="Arial" w:cs="Arial"/>
          <w:sz w:val="20"/>
          <w:szCs w:val="20"/>
        </w:rPr>
        <w:t>ia, chyba że sygnalista nie podał adresu do kontaktu, na który należy przekazać potwierdzenie</w:t>
      </w:r>
      <w:r w:rsidR="00971B9B" w:rsidRPr="00F91DF7">
        <w:rPr>
          <w:rFonts w:ascii="Arial" w:hAnsi="Arial" w:cs="Arial"/>
          <w:sz w:val="20"/>
          <w:szCs w:val="20"/>
        </w:rPr>
        <w:t xml:space="preserve"> lub wystąpił wyraźnie z odmiennym wnioskiem w tym zakresie</w:t>
      </w:r>
      <w:r w:rsidR="00DC58A6" w:rsidRPr="00F91DF7">
        <w:rPr>
          <w:rFonts w:ascii="Arial" w:hAnsi="Arial" w:cs="Arial"/>
          <w:sz w:val="20"/>
          <w:szCs w:val="20"/>
        </w:rPr>
        <w:t xml:space="preserve"> lub są uzasadnione podstawy sądzić, że potwierdzenie przyjęcia zgłoszenia zagroziłoby ochronie poufności tożsamości sygnalisty.</w:t>
      </w:r>
    </w:p>
    <w:p w14:paraId="7789FC78" w14:textId="3C14931A" w:rsidR="00022B39" w:rsidRPr="00F91DF7" w:rsidRDefault="00022B39" w:rsidP="00022B39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2. Odmowa wszczęcia postępowania wyjaśniającego następuje w szczególności, gdy: </w:t>
      </w:r>
    </w:p>
    <w:p w14:paraId="03A76C9A" w14:textId="77777777" w:rsidR="00022B39" w:rsidRPr="00F91DF7" w:rsidRDefault="00022B39">
      <w:pPr>
        <w:pStyle w:val="Akapitzlist"/>
        <w:numPr>
          <w:ilvl w:val="0"/>
          <w:numId w:val="1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w sprawie tego samego naruszenia lub tej samej nieprawidłowości przeprowadzono już postępowanie wyjaśniające, a obecne zgłoszenie nie zawiera żadnych nowych informacji; </w:t>
      </w:r>
    </w:p>
    <w:p w14:paraId="48FDFDBA" w14:textId="13DEC697" w:rsidR="00022B39" w:rsidRPr="00F91DF7" w:rsidRDefault="00022B39">
      <w:pPr>
        <w:pStyle w:val="Akapitzlist"/>
        <w:numPr>
          <w:ilvl w:val="0"/>
          <w:numId w:val="1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informacje wskazane w zgłoszeniu są niewystarczające do wszczęcia postępowania; </w:t>
      </w:r>
    </w:p>
    <w:p w14:paraId="1A7888FC" w14:textId="77777777" w:rsidR="00022B39" w:rsidRPr="00F91DF7" w:rsidRDefault="00022B39">
      <w:pPr>
        <w:pStyle w:val="Akapitzlist"/>
        <w:numPr>
          <w:ilvl w:val="0"/>
          <w:numId w:val="13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zgłoszenie nie zawiera informacji o naruszeniu prawa.</w:t>
      </w:r>
    </w:p>
    <w:p w14:paraId="1D2BDD4D" w14:textId="3078283C" w:rsidR="00022B39" w:rsidRPr="00F91DF7" w:rsidRDefault="00022B39" w:rsidP="00022B39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3. Koordynator informuje sygnalistę</w:t>
      </w:r>
      <w:r w:rsidR="00BE6B11" w:rsidRPr="00F91DF7">
        <w:rPr>
          <w:rFonts w:ascii="Arial" w:hAnsi="Arial" w:cs="Arial"/>
          <w:sz w:val="20"/>
          <w:szCs w:val="20"/>
        </w:rPr>
        <w:t>, o ile podał adres do kontaktu,</w:t>
      </w:r>
      <w:r w:rsidRPr="00F91DF7">
        <w:rPr>
          <w:rFonts w:ascii="Arial" w:hAnsi="Arial" w:cs="Arial"/>
          <w:sz w:val="20"/>
          <w:szCs w:val="20"/>
        </w:rPr>
        <w:t xml:space="preserve"> o pozostawieniu zgłoszenia zewnętrznego bez rozpoznania, podając uzasadnienie, a w razie kolejnego zgłoszenia – pozostawia je bez rozpoznania i nie informuje o tym sygnalisty.</w:t>
      </w:r>
    </w:p>
    <w:p w14:paraId="1D6CF1EE" w14:textId="77777777" w:rsidR="00022B39" w:rsidRPr="00F91DF7" w:rsidRDefault="00022B39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</w:p>
    <w:p w14:paraId="1A3D56D7" w14:textId="6BEEA08F" w:rsidR="0010415D" w:rsidRPr="00F91DF7" w:rsidRDefault="00022B39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9</w:t>
      </w:r>
      <w:r w:rsidR="00D052D4" w:rsidRPr="00F91DF7">
        <w:rPr>
          <w:rFonts w:ascii="Arial" w:hAnsi="Arial" w:cs="Arial"/>
          <w:b/>
          <w:bCs/>
          <w:sz w:val="20"/>
          <w:szCs w:val="20"/>
        </w:rPr>
        <w:t>.</w:t>
      </w:r>
      <w:r w:rsidR="00D052D4" w:rsidRPr="00F91DF7">
        <w:rPr>
          <w:rFonts w:ascii="Arial" w:hAnsi="Arial" w:cs="Arial"/>
          <w:sz w:val="20"/>
          <w:szCs w:val="20"/>
        </w:rPr>
        <w:t> </w:t>
      </w:r>
      <w:r w:rsidRPr="00F91DF7">
        <w:rPr>
          <w:rFonts w:ascii="Arial" w:hAnsi="Arial" w:cs="Arial"/>
          <w:sz w:val="20"/>
          <w:szCs w:val="20"/>
        </w:rPr>
        <w:t xml:space="preserve">1. W przypadku, gdy </w:t>
      </w:r>
      <w:r w:rsidR="00BB6F9E" w:rsidRPr="00F91DF7">
        <w:rPr>
          <w:rFonts w:ascii="Arial" w:hAnsi="Arial" w:cs="Arial"/>
          <w:sz w:val="20"/>
          <w:szCs w:val="20"/>
        </w:rPr>
        <w:t>treść zgłoszenia uzasadnia wszczęcie postępowania wyjaśniającego</w:t>
      </w:r>
      <w:r w:rsidRPr="00F91DF7">
        <w:rPr>
          <w:rFonts w:ascii="Arial" w:hAnsi="Arial" w:cs="Arial"/>
          <w:sz w:val="20"/>
          <w:szCs w:val="20"/>
        </w:rPr>
        <w:t>,</w:t>
      </w:r>
      <w:r w:rsidR="00BB6F9E" w:rsidRPr="00F91DF7">
        <w:rPr>
          <w:rFonts w:ascii="Arial" w:hAnsi="Arial" w:cs="Arial"/>
          <w:sz w:val="20"/>
          <w:szCs w:val="20"/>
        </w:rPr>
        <w:t xml:space="preserve"> </w:t>
      </w:r>
      <w:r w:rsidR="00B236FB" w:rsidRPr="00F91DF7">
        <w:rPr>
          <w:rFonts w:ascii="Arial" w:hAnsi="Arial" w:cs="Arial"/>
          <w:sz w:val="20"/>
          <w:szCs w:val="20"/>
        </w:rPr>
        <w:t xml:space="preserve">koordynator </w:t>
      </w:r>
      <w:r w:rsidR="0010415D" w:rsidRPr="00F91DF7">
        <w:rPr>
          <w:rFonts w:ascii="Arial" w:hAnsi="Arial" w:cs="Arial"/>
          <w:sz w:val="20"/>
          <w:szCs w:val="20"/>
        </w:rPr>
        <w:t xml:space="preserve">informuje Burmistrza o konieczności powołania </w:t>
      </w:r>
      <w:r w:rsidR="00281DCE" w:rsidRPr="00F91DF7">
        <w:rPr>
          <w:rFonts w:ascii="Arial" w:hAnsi="Arial" w:cs="Arial"/>
          <w:sz w:val="20"/>
          <w:szCs w:val="20"/>
        </w:rPr>
        <w:t>Komisji</w:t>
      </w:r>
      <w:r w:rsidR="0010415D" w:rsidRPr="00F91DF7">
        <w:rPr>
          <w:rFonts w:ascii="Arial" w:hAnsi="Arial" w:cs="Arial"/>
          <w:sz w:val="20"/>
          <w:szCs w:val="20"/>
        </w:rPr>
        <w:t xml:space="preserve"> do zbadania zgłoszenia, zwane</w:t>
      </w:r>
      <w:r w:rsidR="00281DCE" w:rsidRPr="00F91DF7">
        <w:rPr>
          <w:rFonts w:ascii="Arial" w:hAnsi="Arial" w:cs="Arial"/>
          <w:sz w:val="20"/>
          <w:szCs w:val="20"/>
        </w:rPr>
        <w:t>j</w:t>
      </w:r>
      <w:r w:rsidR="0010415D" w:rsidRPr="00F91DF7">
        <w:rPr>
          <w:rFonts w:ascii="Arial" w:hAnsi="Arial" w:cs="Arial"/>
          <w:sz w:val="20"/>
          <w:szCs w:val="20"/>
        </w:rPr>
        <w:t xml:space="preserve"> dalej „</w:t>
      </w:r>
      <w:r w:rsidR="00281DCE" w:rsidRPr="00F91DF7">
        <w:rPr>
          <w:rFonts w:ascii="Arial" w:hAnsi="Arial" w:cs="Arial"/>
          <w:sz w:val="20"/>
          <w:szCs w:val="20"/>
        </w:rPr>
        <w:t>Komisją</w:t>
      </w:r>
      <w:r w:rsidR="0010415D" w:rsidRPr="00F91DF7">
        <w:rPr>
          <w:rFonts w:ascii="Arial" w:hAnsi="Arial" w:cs="Arial"/>
          <w:sz w:val="20"/>
          <w:szCs w:val="20"/>
        </w:rPr>
        <w:t>”.</w:t>
      </w:r>
    </w:p>
    <w:p w14:paraId="2E1166A8" w14:textId="75020D2B" w:rsidR="0010415D" w:rsidRPr="00F91DF7" w:rsidRDefault="003128E4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</w:t>
      </w:r>
      <w:r w:rsidR="0010415D" w:rsidRPr="00F91DF7">
        <w:rPr>
          <w:rFonts w:ascii="Arial" w:hAnsi="Arial" w:cs="Arial"/>
          <w:sz w:val="20"/>
          <w:szCs w:val="20"/>
        </w:rPr>
        <w:t xml:space="preserve">. Członkiem </w:t>
      </w:r>
      <w:r w:rsidR="00281DCE" w:rsidRPr="00F91DF7">
        <w:rPr>
          <w:rFonts w:ascii="Arial" w:hAnsi="Arial" w:cs="Arial"/>
          <w:sz w:val="20"/>
          <w:szCs w:val="20"/>
        </w:rPr>
        <w:t>Komisji</w:t>
      </w:r>
      <w:r w:rsidR="0010415D" w:rsidRPr="00F91DF7">
        <w:rPr>
          <w:rFonts w:ascii="Arial" w:hAnsi="Arial" w:cs="Arial"/>
          <w:sz w:val="20"/>
          <w:szCs w:val="20"/>
        </w:rPr>
        <w:t xml:space="preserve"> nie może być osoba:</w:t>
      </w:r>
    </w:p>
    <w:p w14:paraId="399C9715" w14:textId="77777777" w:rsidR="00DB6F1E" w:rsidRPr="00F91DF7" w:rsidRDefault="00DB6F1E">
      <w:pPr>
        <w:pStyle w:val="Akapitzlist"/>
        <w:numPr>
          <w:ilvl w:val="0"/>
          <w:numId w:val="4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której zgłoszenie dotyczy,</w:t>
      </w:r>
    </w:p>
    <w:p w14:paraId="6415743D" w14:textId="5106DF38" w:rsidR="00BD25A9" w:rsidRPr="00F91DF7" w:rsidRDefault="00BD25A9">
      <w:pPr>
        <w:pStyle w:val="Akapitzlist"/>
        <w:numPr>
          <w:ilvl w:val="0"/>
          <w:numId w:val="4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zgłaszający,</w:t>
      </w:r>
    </w:p>
    <w:p w14:paraId="5489BE51" w14:textId="71D324B7" w:rsidR="00DB6F1E" w:rsidRPr="00F91DF7" w:rsidRDefault="00DB6F1E">
      <w:pPr>
        <w:pStyle w:val="Akapitzlist"/>
        <w:numPr>
          <w:ilvl w:val="0"/>
          <w:numId w:val="4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co do której z treści zgłoszenia wynika, że mogła być w jakikolwiek sposób negatywnie zaangażowana w działanie lub zaniechanie, stanowiące naruszenie,</w:t>
      </w:r>
    </w:p>
    <w:p w14:paraId="138F5C43" w14:textId="0715EED1" w:rsidR="005F3C2C" w:rsidRPr="00F91DF7" w:rsidRDefault="00DB6F1E">
      <w:pPr>
        <w:pStyle w:val="Akapitzlist"/>
        <w:numPr>
          <w:ilvl w:val="0"/>
          <w:numId w:val="4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co do której zaistniała sytuacja mogąca stanowić konflikt interesów</w:t>
      </w:r>
      <w:r w:rsidR="00B236FB" w:rsidRPr="00F91DF7">
        <w:rPr>
          <w:rFonts w:ascii="Arial" w:hAnsi="Arial" w:cs="Arial"/>
          <w:sz w:val="20"/>
          <w:szCs w:val="20"/>
        </w:rPr>
        <w:t>.</w:t>
      </w:r>
    </w:p>
    <w:p w14:paraId="5B884DD9" w14:textId="5FAC0D28" w:rsidR="00C772F8" w:rsidRPr="00F91DF7" w:rsidRDefault="003128E4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</w:t>
      </w:r>
      <w:r w:rsidR="00D20B26" w:rsidRPr="00F91DF7">
        <w:rPr>
          <w:rFonts w:ascii="Arial" w:hAnsi="Arial" w:cs="Arial"/>
          <w:sz w:val="20"/>
          <w:szCs w:val="20"/>
        </w:rPr>
        <w:t>. </w:t>
      </w:r>
      <w:r w:rsidR="000D6408" w:rsidRPr="00F91DF7">
        <w:rPr>
          <w:rFonts w:ascii="Arial" w:hAnsi="Arial" w:cs="Arial"/>
          <w:sz w:val="20"/>
          <w:szCs w:val="20"/>
        </w:rPr>
        <w:t>Burmistrz powołuj</w:t>
      </w:r>
      <w:r w:rsidR="004275BD" w:rsidRPr="00F91DF7">
        <w:rPr>
          <w:rFonts w:ascii="Arial" w:hAnsi="Arial" w:cs="Arial"/>
          <w:sz w:val="20"/>
          <w:szCs w:val="20"/>
        </w:rPr>
        <w:t>e</w:t>
      </w:r>
      <w:r w:rsidR="000D6408" w:rsidRPr="00F91DF7">
        <w:rPr>
          <w:rFonts w:ascii="Arial" w:hAnsi="Arial" w:cs="Arial"/>
          <w:sz w:val="20"/>
          <w:szCs w:val="20"/>
        </w:rPr>
        <w:t xml:space="preserve"> Komisję w składzie 3</w:t>
      </w:r>
      <w:r w:rsidR="00BE6B11" w:rsidRPr="00F91DF7">
        <w:rPr>
          <w:rFonts w:ascii="Arial" w:hAnsi="Arial" w:cs="Arial"/>
          <w:sz w:val="20"/>
          <w:szCs w:val="20"/>
        </w:rPr>
        <w:t>-</w:t>
      </w:r>
      <w:r w:rsidR="000D6408" w:rsidRPr="00F91DF7">
        <w:rPr>
          <w:rFonts w:ascii="Arial" w:hAnsi="Arial" w:cs="Arial"/>
          <w:sz w:val="20"/>
          <w:szCs w:val="20"/>
        </w:rPr>
        <w:t>os</w:t>
      </w:r>
      <w:r w:rsidR="00BE6B11" w:rsidRPr="00F91DF7">
        <w:rPr>
          <w:rFonts w:ascii="Arial" w:hAnsi="Arial" w:cs="Arial"/>
          <w:sz w:val="20"/>
          <w:szCs w:val="20"/>
        </w:rPr>
        <w:t>obowym</w:t>
      </w:r>
      <w:r w:rsidR="004834CB" w:rsidRPr="00F91DF7">
        <w:rPr>
          <w:rFonts w:ascii="Arial" w:hAnsi="Arial" w:cs="Arial"/>
          <w:sz w:val="20"/>
          <w:szCs w:val="20"/>
        </w:rPr>
        <w:t>, w tym przewodniczącego Komisji</w:t>
      </w:r>
      <w:r w:rsidR="000D6408" w:rsidRPr="00F91DF7">
        <w:rPr>
          <w:rFonts w:ascii="Arial" w:hAnsi="Arial" w:cs="Arial"/>
          <w:sz w:val="20"/>
          <w:szCs w:val="20"/>
        </w:rPr>
        <w:t>, która</w:t>
      </w:r>
      <w:r w:rsidR="00D20B26" w:rsidRPr="00F91DF7">
        <w:rPr>
          <w:rFonts w:ascii="Arial" w:hAnsi="Arial" w:cs="Arial"/>
          <w:sz w:val="20"/>
          <w:szCs w:val="20"/>
        </w:rPr>
        <w:t xml:space="preserve"> </w:t>
      </w:r>
      <w:r w:rsidR="004834CB" w:rsidRPr="00F91DF7">
        <w:rPr>
          <w:rFonts w:ascii="Arial" w:hAnsi="Arial" w:cs="Arial"/>
          <w:sz w:val="20"/>
          <w:szCs w:val="20"/>
        </w:rPr>
        <w:t xml:space="preserve">prowadzi </w:t>
      </w:r>
      <w:r w:rsidR="00D20B26" w:rsidRPr="00F91DF7">
        <w:rPr>
          <w:rFonts w:ascii="Arial" w:hAnsi="Arial" w:cs="Arial"/>
          <w:sz w:val="20"/>
          <w:szCs w:val="20"/>
        </w:rPr>
        <w:t xml:space="preserve">postępowanie wyjaśniające </w:t>
      </w:r>
      <w:r w:rsidR="00301648" w:rsidRPr="00F91DF7">
        <w:rPr>
          <w:rFonts w:ascii="Arial" w:hAnsi="Arial" w:cs="Arial"/>
          <w:sz w:val="20"/>
          <w:szCs w:val="20"/>
        </w:rPr>
        <w:t xml:space="preserve">mające na celu ocenę prawdziwości informacji zwartych </w:t>
      </w:r>
      <w:r w:rsidR="002F0558">
        <w:rPr>
          <w:rFonts w:ascii="Arial" w:hAnsi="Arial" w:cs="Arial"/>
          <w:sz w:val="20"/>
          <w:szCs w:val="20"/>
        </w:rPr>
        <w:br/>
      </w:r>
      <w:r w:rsidR="00301648" w:rsidRPr="00F91DF7">
        <w:rPr>
          <w:rFonts w:ascii="Arial" w:hAnsi="Arial" w:cs="Arial"/>
          <w:sz w:val="20"/>
          <w:szCs w:val="20"/>
        </w:rPr>
        <w:t>w zgłoszeniu</w:t>
      </w:r>
      <w:r w:rsidR="002A4061" w:rsidRPr="00F91DF7">
        <w:rPr>
          <w:rFonts w:ascii="Arial" w:hAnsi="Arial" w:cs="Arial"/>
          <w:sz w:val="20"/>
          <w:szCs w:val="20"/>
        </w:rPr>
        <w:t>, w sposób budzący zaufanie jego uczestników oraz z zachowaniem należytej staranności, zasad bezstronności i obiektywizmu.</w:t>
      </w:r>
    </w:p>
    <w:p w14:paraId="1D33E5BC" w14:textId="6681A79F" w:rsidR="00C05860" w:rsidRPr="00F91DF7" w:rsidRDefault="00C772F8" w:rsidP="00C05860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4. </w:t>
      </w:r>
      <w:r w:rsidR="00281DCE" w:rsidRPr="00F91DF7">
        <w:rPr>
          <w:rFonts w:ascii="Arial" w:hAnsi="Arial" w:cs="Arial"/>
          <w:sz w:val="20"/>
          <w:szCs w:val="20"/>
        </w:rPr>
        <w:t>Komisja</w:t>
      </w:r>
      <w:r w:rsidR="00D20B26" w:rsidRPr="00F91DF7">
        <w:rPr>
          <w:rFonts w:ascii="Arial" w:hAnsi="Arial" w:cs="Arial"/>
          <w:sz w:val="20"/>
          <w:szCs w:val="20"/>
        </w:rPr>
        <w:t xml:space="preserve"> może zwrócić się do Burmistrz</w:t>
      </w:r>
      <w:r w:rsidR="00301648" w:rsidRPr="00F91DF7">
        <w:rPr>
          <w:rFonts w:ascii="Arial" w:hAnsi="Arial" w:cs="Arial"/>
          <w:sz w:val="20"/>
          <w:szCs w:val="20"/>
        </w:rPr>
        <w:t>a</w:t>
      </w:r>
      <w:r w:rsidR="00D20B26" w:rsidRPr="00F91DF7">
        <w:rPr>
          <w:rFonts w:ascii="Arial" w:hAnsi="Arial" w:cs="Arial"/>
          <w:sz w:val="20"/>
          <w:szCs w:val="20"/>
        </w:rPr>
        <w:t xml:space="preserve"> o włączenie w prace </w:t>
      </w:r>
      <w:r w:rsidR="00281DCE" w:rsidRPr="00F91DF7">
        <w:rPr>
          <w:rFonts w:ascii="Arial" w:hAnsi="Arial" w:cs="Arial"/>
          <w:sz w:val="20"/>
          <w:szCs w:val="20"/>
        </w:rPr>
        <w:t>Komisji</w:t>
      </w:r>
      <w:r w:rsidR="00D20B26" w:rsidRPr="00F91DF7">
        <w:rPr>
          <w:rFonts w:ascii="Arial" w:hAnsi="Arial" w:cs="Arial"/>
          <w:sz w:val="20"/>
          <w:szCs w:val="20"/>
        </w:rPr>
        <w:t xml:space="preserve"> pracowników Urzędu posiadających wiedzę eksperc</w:t>
      </w:r>
      <w:r w:rsidR="00F62C34" w:rsidRPr="00F91DF7">
        <w:rPr>
          <w:rFonts w:ascii="Arial" w:hAnsi="Arial" w:cs="Arial"/>
          <w:sz w:val="20"/>
          <w:szCs w:val="20"/>
        </w:rPr>
        <w:t>k</w:t>
      </w:r>
      <w:r w:rsidR="00D20B26" w:rsidRPr="00F91DF7">
        <w:rPr>
          <w:rFonts w:ascii="Arial" w:hAnsi="Arial" w:cs="Arial"/>
          <w:sz w:val="20"/>
          <w:szCs w:val="20"/>
        </w:rPr>
        <w:t>ą</w:t>
      </w:r>
      <w:r w:rsidR="00C05860" w:rsidRPr="00F91DF7">
        <w:rPr>
          <w:rFonts w:ascii="Arial" w:hAnsi="Arial" w:cs="Arial"/>
          <w:sz w:val="20"/>
          <w:szCs w:val="20"/>
        </w:rPr>
        <w:t xml:space="preserve"> oraz zasięgać opinii i porad </w:t>
      </w:r>
      <w:r w:rsidR="00AA43BB" w:rsidRPr="00F91DF7">
        <w:rPr>
          <w:rFonts w:ascii="Arial" w:hAnsi="Arial" w:cs="Arial"/>
          <w:sz w:val="20"/>
          <w:szCs w:val="20"/>
        </w:rPr>
        <w:t xml:space="preserve">innych </w:t>
      </w:r>
      <w:r w:rsidR="00C05860" w:rsidRPr="00F91DF7">
        <w:rPr>
          <w:rFonts w:ascii="Arial" w:hAnsi="Arial" w:cs="Arial"/>
          <w:sz w:val="20"/>
          <w:szCs w:val="20"/>
        </w:rPr>
        <w:t xml:space="preserve">osób, których wiedza </w:t>
      </w:r>
      <w:r w:rsidR="002F0558">
        <w:rPr>
          <w:rFonts w:ascii="Arial" w:hAnsi="Arial" w:cs="Arial"/>
          <w:sz w:val="20"/>
          <w:szCs w:val="20"/>
        </w:rPr>
        <w:br/>
      </w:r>
      <w:r w:rsidR="00C05860" w:rsidRPr="00F91DF7">
        <w:rPr>
          <w:rFonts w:ascii="Arial" w:hAnsi="Arial" w:cs="Arial"/>
          <w:sz w:val="20"/>
          <w:szCs w:val="20"/>
        </w:rPr>
        <w:t>i doświadczenie mogą być pomocne w wyjaśnieniu sprawy.</w:t>
      </w:r>
    </w:p>
    <w:p w14:paraId="5283C3A8" w14:textId="33CE3273" w:rsidR="00AD0B12" w:rsidRPr="00F91DF7" w:rsidRDefault="00BE6B11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5</w:t>
      </w:r>
      <w:r w:rsidR="00F62C34" w:rsidRPr="00F91DF7">
        <w:rPr>
          <w:rFonts w:ascii="Arial" w:hAnsi="Arial" w:cs="Arial"/>
          <w:sz w:val="20"/>
          <w:szCs w:val="20"/>
        </w:rPr>
        <w:t xml:space="preserve">. Na wniosek </w:t>
      </w:r>
      <w:r w:rsidR="00281DCE" w:rsidRPr="00F91DF7">
        <w:rPr>
          <w:rFonts w:ascii="Arial" w:hAnsi="Arial" w:cs="Arial"/>
          <w:sz w:val="20"/>
          <w:szCs w:val="20"/>
        </w:rPr>
        <w:t>Komisji</w:t>
      </w:r>
      <w:r w:rsidR="00F62C34" w:rsidRPr="00F91DF7">
        <w:rPr>
          <w:rFonts w:ascii="Arial" w:hAnsi="Arial" w:cs="Arial"/>
          <w:sz w:val="20"/>
          <w:szCs w:val="20"/>
        </w:rPr>
        <w:t xml:space="preserve"> każdy pracownik ma obowiązek stawić się na posiedzeniu oraz udostępnić dokumenty</w:t>
      </w:r>
      <w:r w:rsidR="00912EF2" w:rsidRPr="00F91DF7">
        <w:rPr>
          <w:rFonts w:ascii="Arial" w:hAnsi="Arial" w:cs="Arial"/>
          <w:sz w:val="20"/>
          <w:szCs w:val="20"/>
        </w:rPr>
        <w:t xml:space="preserve"> lub dane</w:t>
      </w:r>
      <w:r w:rsidR="00F62C34" w:rsidRPr="00F91DF7">
        <w:rPr>
          <w:rFonts w:ascii="Arial" w:hAnsi="Arial" w:cs="Arial"/>
          <w:sz w:val="20"/>
          <w:szCs w:val="20"/>
        </w:rPr>
        <w:t xml:space="preserve">, z wyłączeniem dokumentów stanowiących tajemnice prawnie chronione, i udzielić niezbędnych informacji w celu ustalenia wszystkich okoliczności dotyczących zgłoszenia. </w:t>
      </w:r>
    </w:p>
    <w:p w14:paraId="1DF6152E" w14:textId="1FFFB918" w:rsidR="00C05860" w:rsidRPr="00F91DF7" w:rsidRDefault="00BE6B11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6</w:t>
      </w:r>
      <w:r w:rsidR="00C05860" w:rsidRPr="00F91DF7">
        <w:rPr>
          <w:rFonts w:ascii="Arial" w:hAnsi="Arial" w:cs="Arial"/>
          <w:sz w:val="20"/>
          <w:szCs w:val="20"/>
        </w:rPr>
        <w:t xml:space="preserve">. Niestawiennictwo </w:t>
      </w:r>
      <w:r w:rsidR="00912EF2" w:rsidRPr="00F91DF7">
        <w:rPr>
          <w:rFonts w:ascii="Arial" w:hAnsi="Arial" w:cs="Arial"/>
          <w:sz w:val="20"/>
          <w:szCs w:val="20"/>
        </w:rPr>
        <w:t xml:space="preserve">pracownika </w:t>
      </w:r>
      <w:r w:rsidR="00C05860" w:rsidRPr="00F91DF7">
        <w:rPr>
          <w:rFonts w:ascii="Arial" w:hAnsi="Arial" w:cs="Arial"/>
          <w:sz w:val="20"/>
          <w:szCs w:val="20"/>
        </w:rPr>
        <w:t>na wniosek Komisji na jej posiedzeniu, odmowa udostępnienia dokumentów lub danych lub nieudzielenie niezbędnych informacji w celu ustalenia wszystkich okoliczności zasadności zgłoszenia mogą być potraktowane w Urzędzie jako ciężkie naruszenie obowiązków pracowniczych lub podlegać odpowiedzialności dyscyplinarnej bądź porządkowej.</w:t>
      </w:r>
    </w:p>
    <w:p w14:paraId="4C2ED447" w14:textId="4E462598" w:rsidR="001B6A9D" w:rsidRPr="00F91DF7" w:rsidRDefault="00BE6B11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7</w:t>
      </w:r>
      <w:r w:rsidR="001B6A9D" w:rsidRPr="00F91DF7">
        <w:rPr>
          <w:rFonts w:ascii="Arial" w:hAnsi="Arial" w:cs="Arial"/>
          <w:sz w:val="20"/>
          <w:szCs w:val="20"/>
        </w:rPr>
        <w:t>. </w:t>
      </w:r>
      <w:r w:rsidR="00281DCE" w:rsidRPr="00F91DF7">
        <w:rPr>
          <w:rFonts w:ascii="Arial" w:hAnsi="Arial" w:cs="Arial"/>
          <w:sz w:val="20"/>
          <w:szCs w:val="20"/>
        </w:rPr>
        <w:t>Komisja</w:t>
      </w:r>
      <w:r w:rsidR="001B6A9D" w:rsidRPr="00F91DF7">
        <w:rPr>
          <w:rFonts w:ascii="Arial" w:hAnsi="Arial" w:cs="Arial"/>
          <w:sz w:val="20"/>
          <w:szCs w:val="20"/>
        </w:rPr>
        <w:t xml:space="preserve"> może podjąć decyzję o odstąpieniu od przeprowadzenia postępowania wyjaśniającego w przypadku, gdy:</w:t>
      </w:r>
    </w:p>
    <w:p w14:paraId="26575DA5" w14:textId="414F3F1E" w:rsidR="001B6A9D" w:rsidRPr="00F91DF7" w:rsidRDefault="001B6A9D">
      <w:pPr>
        <w:pStyle w:val="Akapitzlist"/>
        <w:numPr>
          <w:ilvl w:val="0"/>
          <w:numId w:val="5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zgłoszenie jest w oczywisty sposób niewiarygodne,</w:t>
      </w:r>
    </w:p>
    <w:p w14:paraId="4CA09A93" w14:textId="2E6B9718" w:rsidR="001B6A9D" w:rsidRPr="00F91DF7" w:rsidRDefault="001B6A9D">
      <w:pPr>
        <w:pStyle w:val="Akapitzlist"/>
        <w:numPr>
          <w:ilvl w:val="0"/>
          <w:numId w:val="5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niemożliwe jest uzyskanie informacji niezbędnych do przeprowadzenia post</w:t>
      </w:r>
      <w:r w:rsidR="00AA43BB" w:rsidRPr="00F91DF7">
        <w:rPr>
          <w:rFonts w:ascii="Arial" w:hAnsi="Arial" w:cs="Arial"/>
          <w:sz w:val="20"/>
          <w:szCs w:val="20"/>
        </w:rPr>
        <w:t>ę</w:t>
      </w:r>
      <w:r w:rsidRPr="00F91DF7">
        <w:rPr>
          <w:rFonts w:ascii="Arial" w:hAnsi="Arial" w:cs="Arial"/>
          <w:sz w:val="20"/>
          <w:szCs w:val="20"/>
        </w:rPr>
        <w:t>powania wyjaśniającego.</w:t>
      </w:r>
    </w:p>
    <w:p w14:paraId="4FEE7994" w14:textId="1A225CEF" w:rsidR="001B6A9D" w:rsidRPr="00F91DF7" w:rsidRDefault="00BE6B11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8</w:t>
      </w:r>
      <w:r w:rsidR="001B6A9D" w:rsidRPr="00F91DF7">
        <w:rPr>
          <w:rFonts w:ascii="Arial" w:hAnsi="Arial" w:cs="Arial"/>
          <w:sz w:val="20"/>
          <w:szCs w:val="20"/>
        </w:rPr>
        <w:t xml:space="preserve">. Prace </w:t>
      </w:r>
      <w:r w:rsidR="00281DCE" w:rsidRPr="00F91DF7">
        <w:rPr>
          <w:rFonts w:ascii="Arial" w:hAnsi="Arial" w:cs="Arial"/>
          <w:sz w:val="20"/>
          <w:szCs w:val="20"/>
        </w:rPr>
        <w:t>Komisji</w:t>
      </w:r>
      <w:r w:rsidR="001B6A9D" w:rsidRPr="00F91DF7">
        <w:rPr>
          <w:rFonts w:ascii="Arial" w:hAnsi="Arial" w:cs="Arial"/>
          <w:sz w:val="20"/>
          <w:szCs w:val="20"/>
        </w:rPr>
        <w:t xml:space="preserve"> są dokumentowane, a dokumenty dotyczące zgłoszenia przechowuje koordynator.</w:t>
      </w:r>
    </w:p>
    <w:p w14:paraId="44380578" w14:textId="72E84EC6" w:rsidR="001B0CBB" w:rsidRPr="00F91DF7" w:rsidRDefault="00BE6B11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9</w:t>
      </w:r>
      <w:r w:rsidR="001B0CBB" w:rsidRPr="00F91DF7">
        <w:rPr>
          <w:rFonts w:ascii="Arial" w:hAnsi="Arial" w:cs="Arial"/>
          <w:sz w:val="20"/>
          <w:szCs w:val="20"/>
        </w:rPr>
        <w:t xml:space="preserve">. Po zakończeniu postępowania wyjaśniającego </w:t>
      </w:r>
      <w:r w:rsidR="00281DCE" w:rsidRPr="00F91DF7">
        <w:rPr>
          <w:rFonts w:ascii="Arial" w:hAnsi="Arial" w:cs="Arial"/>
          <w:sz w:val="20"/>
          <w:szCs w:val="20"/>
        </w:rPr>
        <w:t>Komisja</w:t>
      </w:r>
      <w:r w:rsidR="001B0CBB" w:rsidRPr="00F91DF7">
        <w:rPr>
          <w:rFonts w:ascii="Arial" w:hAnsi="Arial" w:cs="Arial"/>
          <w:sz w:val="20"/>
          <w:szCs w:val="20"/>
        </w:rPr>
        <w:t xml:space="preserve"> sporządza raport końcowy zawierający ustalenia co do zasadności zgłoszenia, a w przypadku zgłoszeń uznanych za zasadne przedstawia również rekomendacje co do dalszych działań następczych </w:t>
      </w:r>
      <w:r w:rsidR="00B418DC" w:rsidRPr="00F91DF7">
        <w:rPr>
          <w:rFonts w:ascii="Arial" w:hAnsi="Arial" w:cs="Arial"/>
          <w:sz w:val="20"/>
          <w:szCs w:val="20"/>
        </w:rPr>
        <w:t>oraz rekomendacje w zakresie możliwych działań zapobiegawczych, mających na celu wyeliminowanie w przyszłości podobnych naruszeń.</w:t>
      </w:r>
    </w:p>
    <w:p w14:paraId="60942F96" w14:textId="3BFE798C" w:rsidR="00B418DC" w:rsidRPr="00F91DF7" w:rsidRDefault="00B418DC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1</w:t>
      </w:r>
      <w:r w:rsidR="00BE6B11" w:rsidRPr="00F91DF7">
        <w:rPr>
          <w:rFonts w:ascii="Arial" w:hAnsi="Arial" w:cs="Arial"/>
          <w:sz w:val="20"/>
          <w:szCs w:val="20"/>
        </w:rPr>
        <w:t>0</w:t>
      </w:r>
      <w:r w:rsidRPr="00F91DF7">
        <w:rPr>
          <w:rFonts w:ascii="Arial" w:hAnsi="Arial" w:cs="Arial"/>
          <w:sz w:val="20"/>
          <w:szCs w:val="20"/>
        </w:rPr>
        <w:t>. W przypadku braku jednomyślności</w:t>
      </w:r>
      <w:r w:rsidR="00D46CDC" w:rsidRPr="00F91DF7">
        <w:rPr>
          <w:rFonts w:ascii="Arial" w:hAnsi="Arial" w:cs="Arial"/>
          <w:sz w:val="20"/>
          <w:szCs w:val="20"/>
        </w:rPr>
        <w:t>,</w:t>
      </w:r>
      <w:r w:rsidRPr="00F91DF7">
        <w:rPr>
          <w:rFonts w:ascii="Arial" w:hAnsi="Arial" w:cs="Arial"/>
          <w:sz w:val="20"/>
          <w:szCs w:val="20"/>
        </w:rPr>
        <w:t xml:space="preserve"> wnioski końcowe </w:t>
      </w:r>
      <w:r w:rsidR="00281DCE" w:rsidRPr="00F91DF7">
        <w:rPr>
          <w:rFonts w:ascii="Arial" w:hAnsi="Arial" w:cs="Arial"/>
          <w:sz w:val="20"/>
          <w:szCs w:val="20"/>
        </w:rPr>
        <w:t>Komisji</w:t>
      </w:r>
      <w:r w:rsidRPr="00F91DF7">
        <w:rPr>
          <w:rFonts w:ascii="Arial" w:hAnsi="Arial" w:cs="Arial"/>
          <w:sz w:val="20"/>
          <w:szCs w:val="20"/>
        </w:rPr>
        <w:t xml:space="preserve"> zapadają zwykłą większością głosów. W przypadku równej liczby głosów decyduje głos przewodniczącego </w:t>
      </w:r>
      <w:r w:rsidR="00281DCE" w:rsidRPr="00F91DF7">
        <w:rPr>
          <w:rFonts w:ascii="Arial" w:hAnsi="Arial" w:cs="Arial"/>
          <w:sz w:val="20"/>
          <w:szCs w:val="20"/>
        </w:rPr>
        <w:t>Komisji</w:t>
      </w:r>
      <w:r w:rsidR="001C083E" w:rsidRPr="00F91DF7">
        <w:rPr>
          <w:rFonts w:ascii="Arial" w:hAnsi="Arial" w:cs="Arial"/>
          <w:sz w:val="20"/>
          <w:szCs w:val="20"/>
        </w:rPr>
        <w:t>.</w:t>
      </w:r>
    </w:p>
    <w:p w14:paraId="04AB1475" w14:textId="3EB236B0" w:rsidR="001C083E" w:rsidRPr="00F91DF7" w:rsidRDefault="001C083E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1</w:t>
      </w:r>
      <w:r w:rsidR="00BE6B11" w:rsidRPr="00F91DF7">
        <w:rPr>
          <w:rFonts w:ascii="Arial" w:hAnsi="Arial" w:cs="Arial"/>
          <w:sz w:val="20"/>
          <w:szCs w:val="20"/>
        </w:rPr>
        <w:t>1</w:t>
      </w:r>
      <w:r w:rsidRPr="00F91DF7">
        <w:rPr>
          <w:rFonts w:ascii="Arial" w:hAnsi="Arial" w:cs="Arial"/>
          <w:sz w:val="20"/>
          <w:szCs w:val="20"/>
        </w:rPr>
        <w:t>. </w:t>
      </w:r>
      <w:r w:rsidR="00270284" w:rsidRPr="00F91DF7">
        <w:rPr>
          <w:rFonts w:ascii="Arial" w:hAnsi="Arial" w:cs="Arial"/>
          <w:sz w:val="20"/>
          <w:szCs w:val="20"/>
        </w:rPr>
        <w:t xml:space="preserve">Komisja </w:t>
      </w:r>
      <w:r w:rsidR="00AC1E8B" w:rsidRPr="00F91DF7">
        <w:rPr>
          <w:rFonts w:ascii="Arial" w:hAnsi="Arial" w:cs="Arial"/>
          <w:sz w:val="20"/>
          <w:szCs w:val="20"/>
        </w:rPr>
        <w:t>przedstawia</w:t>
      </w:r>
      <w:r w:rsidRPr="00F91DF7">
        <w:rPr>
          <w:rFonts w:ascii="Arial" w:hAnsi="Arial" w:cs="Arial"/>
          <w:sz w:val="20"/>
          <w:szCs w:val="20"/>
        </w:rPr>
        <w:t xml:space="preserve"> Burmistrzowi</w:t>
      </w:r>
      <w:r w:rsidR="00BA1CE1" w:rsidRPr="00F91DF7">
        <w:rPr>
          <w:rFonts w:ascii="Arial" w:hAnsi="Arial" w:cs="Arial"/>
          <w:sz w:val="20"/>
          <w:szCs w:val="20"/>
        </w:rPr>
        <w:t xml:space="preserve"> w celu zatwierdzenia</w:t>
      </w:r>
      <w:r w:rsidR="00AC1E8B" w:rsidRPr="00F91DF7">
        <w:rPr>
          <w:rFonts w:ascii="Arial" w:hAnsi="Arial" w:cs="Arial"/>
          <w:sz w:val="20"/>
          <w:szCs w:val="20"/>
        </w:rPr>
        <w:t>:</w:t>
      </w:r>
    </w:p>
    <w:p w14:paraId="5776970B" w14:textId="2C1A02BD" w:rsidR="00AC1E8B" w:rsidRPr="00F91DF7" w:rsidRDefault="00AC1E8B">
      <w:pPr>
        <w:pStyle w:val="Akapitzlist"/>
        <w:numPr>
          <w:ilvl w:val="0"/>
          <w:numId w:val="6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raport końcowy wraz z rekomendacjami, o których mowa w ust. </w:t>
      </w:r>
      <w:r w:rsidR="00BD1E57" w:rsidRPr="00F91DF7">
        <w:rPr>
          <w:rFonts w:ascii="Arial" w:hAnsi="Arial" w:cs="Arial"/>
          <w:sz w:val="20"/>
          <w:szCs w:val="20"/>
        </w:rPr>
        <w:t>10</w:t>
      </w:r>
      <w:r w:rsidRPr="00F91DF7">
        <w:rPr>
          <w:rFonts w:ascii="Arial" w:hAnsi="Arial" w:cs="Arial"/>
          <w:sz w:val="20"/>
          <w:szCs w:val="20"/>
        </w:rPr>
        <w:t>,</w:t>
      </w:r>
      <w:r w:rsidR="00C42871" w:rsidRPr="00F91DF7">
        <w:rPr>
          <w:rFonts w:ascii="Arial" w:hAnsi="Arial" w:cs="Arial"/>
          <w:sz w:val="20"/>
          <w:szCs w:val="20"/>
        </w:rPr>
        <w:t xml:space="preserve"> w celu zatwierdzenia</w:t>
      </w:r>
      <w:r w:rsidRPr="00F91DF7">
        <w:rPr>
          <w:rFonts w:ascii="Arial" w:hAnsi="Arial" w:cs="Arial"/>
          <w:sz w:val="20"/>
          <w:szCs w:val="20"/>
        </w:rPr>
        <w:t xml:space="preserve"> albo</w:t>
      </w:r>
    </w:p>
    <w:p w14:paraId="6147C069" w14:textId="0AC405B8" w:rsidR="00AC1E8B" w:rsidRPr="00F91DF7" w:rsidRDefault="00AC1E8B">
      <w:pPr>
        <w:pStyle w:val="Akapitzlist"/>
        <w:numPr>
          <w:ilvl w:val="0"/>
          <w:numId w:val="6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wniosek o zakończenie postępowania w przypadku niestwierdzenia naruszenia prawa lub okoliczności, które wymagałyby podjęcia dalszych działań następczych.</w:t>
      </w:r>
    </w:p>
    <w:p w14:paraId="3A6058B0" w14:textId="77777777" w:rsidR="008B0E21" w:rsidRPr="00F91DF7" w:rsidRDefault="008B0E21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</w:p>
    <w:p w14:paraId="02BB46A7" w14:textId="599E65DF" w:rsidR="007614FA" w:rsidRPr="00F91DF7" w:rsidRDefault="0007246A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10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> </w:t>
      </w:r>
      <w:r w:rsidR="00700AE8" w:rsidRPr="00F91DF7">
        <w:rPr>
          <w:rFonts w:ascii="Arial" w:hAnsi="Arial" w:cs="Arial"/>
          <w:sz w:val="20"/>
          <w:szCs w:val="20"/>
        </w:rPr>
        <w:t>1. </w:t>
      </w:r>
      <w:r w:rsidRPr="00F91DF7">
        <w:rPr>
          <w:rFonts w:ascii="Arial" w:hAnsi="Arial" w:cs="Arial"/>
          <w:sz w:val="20"/>
          <w:szCs w:val="20"/>
        </w:rPr>
        <w:t>Po zatwierdzeniu raportu przez Burmistrza, k</w:t>
      </w:r>
      <w:r w:rsidR="007614FA" w:rsidRPr="00F91DF7">
        <w:rPr>
          <w:rFonts w:ascii="Arial" w:hAnsi="Arial" w:cs="Arial"/>
          <w:sz w:val="20"/>
          <w:szCs w:val="20"/>
        </w:rPr>
        <w:t xml:space="preserve">oordynator przekazuje sygnaliście informację zwrotną w terminie nieprzekraczającym 3 miesięcy od dnia przyjęcia zgłoszenia </w:t>
      </w:r>
      <w:r w:rsidR="00A30A72" w:rsidRPr="00F91DF7">
        <w:rPr>
          <w:rFonts w:ascii="Arial" w:hAnsi="Arial" w:cs="Arial"/>
          <w:sz w:val="20"/>
          <w:szCs w:val="20"/>
        </w:rPr>
        <w:t>z</w:t>
      </w:r>
      <w:r w:rsidR="007614FA" w:rsidRPr="00F91DF7">
        <w:rPr>
          <w:rFonts w:ascii="Arial" w:hAnsi="Arial" w:cs="Arial"/>
          <w:sz w:val="20"/>
          <w:szCs w:val="20"/>
        </w:rPr>
        <w:t>ewnętrznego, chyba że sygnalista nie podał adresu do kontaktu, na który należy przekazać informację zwrotną.</w:t>
      </w:r>
    </w:p>
    <w:p w14:paraId="03361009" w14:textId="3D5E2486" w:rsidR="00700AE8" w:rsidRPr="00F91DF7" w:rsidRDefault="00700AE8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2. W uzasadnionych przypadkach koordynator przekazuje sygnaliście informację zwrotną </w:t>
      </w:r>
      <w:r w:rsidR="002F0558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>w terminie nieprzekraczającym 6 miesięcy od dnia przyjęcia zgłoszenia zewnętrznego, po poinformowaniu o tym sygnalisty przed upływem terminu, o którym mowa w ust. 1.</w:t>
      </w:r>
    </w:p>
    <w:p w14:paraId="2A56254C" w14:textId="77777777" w:rsidR="00AD0B12" w:rsidRPr="00F91DF7" w:rsidRDefault="00AD0B12" w:rsidP="006F2A71">
      <w:pPr>
        <w:spacing w:line="300" w:lineRule="auto"/>
        <w:rPr>
          <w:rFonts w:ascii="Arial" w:hAnsi="Arial" w:cs="Arial"/>
          <w:sz w:val="20"/>
          <w:szCs w:val="20"/>
        </w:rPr>
      </w:pPr>
    </w:p>
    <w:p w14:paraId="71A806F3" w14:textId="31C6D3A4" w:rsidR="003C7D67" w:rsidRPr="00F91DF7" w:rsidRDefault="00B07B4F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E15302" w:rsidRPr="00F91DF7">
        <w:rPr>
          <w:rFonts w:ascii="Arial" w:hAnsi="Arial" w:cs="Arial"/>
          <w:b/>
          <w:bCs/>
          <w:sz w:val="20"/>
          <w:szCs w:val="20"/>
        </w:rPr>
        <w:t>1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1</w:t>
      </w:r>
      <w:r w:rsidR="003128E4"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> 1. </w:t>
      </w:r>
      <w:r w:rsidR="003C7D67" w:rsidRPr="00F91DF7">
        <w:rPr>
          <w:rFonts w:ascii="Arial" w:hAnsi="Arial" w:cs="Arial"/>
          <w:sz w:val="20"/>
          <w:szCs w:val="20"/>
        </w:rPr>
        <w:t xml:space="preserve">Rejestr </w:t>
      </w:r>
      <w:r w:rsidR="00D81579" w:rsidRPr="00F91DF7">
        <w:rPr>
          <w:rFonts w:ascii="Arial" w:hAnsi="Arial" w:cs="Arial"/>
          <w:sz w:val="20"/>
          <w:szCs w:val="20"/>
        </w:rPr>
        <w:t xml:space="preserve">zgłoszeń </w:t>
      </w:r>
      <w:r w:rsidR="00DC13E4" w:rsidRPr="00F91DF7">
        <w:rPr>
          <w:rFonts w:ascii="Arial" w:hAnsi="Arial" w:cs="Arial"/>
          <w:sz w:val="20"/>
          <w:szCs w:val="20"/>
        </w:rPr>
        <w:t>z</w:t>
      </w:r>
      <w:r w:rsidR="00D81579" w:rsidRPr="00F91DF7">
        <w:rPr>
          <w:rFonts w:ascii="Arial" w:hAnsi="Arial" w:cs="Arial"/>
          <w:sz w:val="20"/>
          <w:szCs w:val="20"/>
        </w:rPr>
        <w:t>ewnętrznych</w:t>
      </w:r>
      <w:r w:rsidR="00DC13E4" w:rsidRPr="00F91DF7">
        <w:rPr>
          <w:rFonts w:ascii="Arial" w:hAnsi="Arial" w:cs="Arial"/>
          <w:sz w:val="20"/>
          <w:szCs w:val="20"/>
        </w:rPr>
        <w:t>,</w:t>
      </w:r>
      <w:r w:rsidR="00D81579" w:rsidRPr="00F91DF7">
        <w:rPr>
          <w:rFonts w:ascii="Arial" w:hAnsi="Arial" w:cs="Arial"/>
          <w:sz w:val="20"/>
          <w:szCs w:val="20"/>
        </w:rPr>
        <w:t xml:space="preserve"> </w:t>
      </w:r>
      <w:r w:rsidR="00C42871" w:rsidRPr="00F91DF7">
        <w:rPr>
          <w:rFonts w:ascii="Arial" w:hAnsi="Arial" w:cs="Arial"/>
          <w:sz w:val="20"/>
          <w:szCs w:val="20"/>
        </w:rPr>
        <w:t xml:space="preserve">o którym mowa w art. </w:t>
      </w:r>
      <w:r w:rsidR="00DC13E4" w:rsidRPr="00F91DF7">
        <w:rPr>
          <w:rFonts w:ascii="Arial" w:hAnsi="Arial" w:cs="Arial"/>
          <w:sz w:val="20"/>
          <w:szCs w:val="20"/>
        </w:rPr>
        <w:t>4</w:t>
      </w:r>
      <w:r w:rsidR="00005AE2" w:rsidRPr="00F91DF7">
        <w:rPr>
          <w:rFonts w:ascii="Arial" w:hAnsi="Arial" w:cs="Arial"/>
          <w:sz w:val="20"/>
          <w:szCs w:val="20"/>
        </w:rPr>
        <w:t>6</w:t>
      </w:r>
      <w:r w:rsidR="00C42871" w:rsidRPr="00F91DF7">
        <w:rPr>
          <w:rFonts w:ascii="Arial" w:hAnsi="Arial" w:cs="Arial"/>
          <w:sz w:val="20"/>
          <w:szCs w:val="20"/>
        </w:rPr>
        <w:t xml:space="preserve"> ust. 1 pk</w:t>
      </w:r>
      <w:r w:rsidR="00BA1CE1" w:rsidRPr="00F91DF7">
        <w:rPr>
          <w:rFonts w:ascii="Arial" w:hAnsi="Arial" w:cs="Arial"/>
          <w:sz w:val="20"/>
          <w:szCs w:val="20"/>
        </w:rPr>
        <w:t xml:space="preserve">t </w:t>
      </w:r>
      <w:r w:rsidR="00C42871" w:rsidRPr="00F91DF7">
        <w:rPr>
          <w:rFonts w:ascii="Arial" w:hAnsi="Arial" w:cs="Arial"/>
          <w:sz w:val="20"/>
          <w:szCs w:val="20"/>
        </w:rPr>
        <w:t xml:space="preserve">1 i ust. </w:t>
      </w:r>
      <w:r w:rsidR="00DC13E4" w:rsidRPr="00F91DF7">
        <w:rPr>
          <w:rFonts w:ascii="Arial" w:hAnsi="Arial" w:cs="Arial"/>
          <w:sz w:val="20"/>
          <w:szCs w:val="20"/>
        </w:rPr>
        <w:t>3</w:t>
      </w:r>
      <w:r w:rsidR="00C42871" w:rsidRPr="00F91DF7">
        <w:rPr>
          <w:rFonts w:ascii="Arial" w:hAnsi="Arial" w:cs="Arial"/>
          <w:sz w:val="20"/>
          <w:szCs w:val="20"/>
        </w:rPr>
        <w:t xml:space="preserve"> ustawy </w:t>
      </w:r>
      <w:r w:rsidR="003C7D67" w:rsidRPr="00F91DF7">
        <w:rPr>
          <w:rFonts w:ascii="Arial" w:hAnsi="Arial" w:cs="Arial"/>
          <w:sz w:val="20"/>
          <w:szCs w:val="20"/>
        </w:rPr>
        <w:t xml:space="preserve">oraz wszelką dokumentację zgłoszenia i postępowania wyjaśniającego </w:t>
      </w:r>
      <w:r w:rsidR="005F6170" w:rsidRPr="00F91DF7">
        <w:rPr>
          <w:rFonts w:ascii="Arial" w:hAnsi="Arial" w:cs="Arial"/>
          <w:sz w:val="20"/>
          <w:szCs w:val="20"/>
        </w:rPr>
        <w:t xml:space="preserve">prowadzi przechowuje </w:t>
      </w:r>
      <w:r w:rsidR="003C7D67" w:rsidRPr="00F91DF7">
        <w:rPr>
          <w:rFonts w:ascii="Arial" w:hAnsi="Arial" w:cs="Arial"/>
          <w:sz w:val="20"/>
          <w:szCs w:val="20"/>
        </w:rPr>
        <w:t>koordynator</w:t>
      </w:r>
      <w:r w:rsidR="005F6170" w:rsidRPr="00F91DF7">
        <w:rPr>
          <w:rFonts w:ascii="Arial" w:hAnsi="Arial" w:cs="Arial"/>
          <w:sz w:val="20"/>
          <w:szCs w:val="20"/>
        </w:rPr>
        <w:t>, przy uwzględnieniu zasad ochrony danych i bezpieczeństwa informacji.</w:t>
      </w:r>
    </w:p>
    <w:p w14:paraId="62E5A383" w14:textId="011F0637" w:rsidR="00D81579" w:rsidRPr="00F91DF7" w:rsidRDefault="00D81579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2. </w:t>
      </w:r>
      <w:r w:rsidR="00D447A2" w:rsidRPr="00F91DF7">
        <w:rPr>
          <w:rFonts w:ascii="Arial" w:hAnsi="Arial" w:cs="Arial"/>
          <w:sz w:val="20"/>
          <w:szCs w:val="20"/>
        </w:rPr>
        <w:t xml:space="preserve">Rejestr oraz cała dokumentacja dotycząca zgłoszenia </w:t>
      </w:r>
      <w:r w:rsidR="008E5BF9" w:rsidRPr="00F91DF7">
        <w:rPr>
          <w:rFonts w:ascii="Arial" w:hAnsi="Arial" w:cs="Arial"/>
          <w:sz w:val="20"/>
          <w:szCs w:val="20"/>
        </w:rPr>
        <w:t>są</w:t>
      </w:r>
      <w:r w:rsidR="00D447A2" w:rsidRPr="00F91DF7">
        <w:rPr>
          <w:rFonts w:ascii="Arial" w:hAnsi="Arial" w:cs="Arial"/>
          <w:sz w:val="20"/>
          <w:szCs w:val="20"/>
        </w:rPr>
        <w:t xml:space="preserve"> prowadzon</w:t>
      </w:r>
      <w:r w:rsidR="008E5BF9" w:rsidRPr="00F91DF7">
        <w:rPr>
          <w:rFonts w:ascii="Arial" w:hAnsi="Arial" w:cs="Arial"/>
          <w:sz w:val="20"/>
          <w:szCs w:val="20"/>
        </w:rPr>
        <w:t>e</w:t>
      </w:r>
      <w:r w:rsidR="00D447A2" w:rsidRPr="00F91DF7">
        <w:rPr>
          <w:rFonts w:ascii="Arial" w:hAnsi="Arial" w:cs="Arial"/>
          <w:sz w:val="20"/>
          <w:szCs w:val="20"/>
        </w:rPr>
        <w:t xml:space="preserve"> poza elektronicznym systemem obiegu dokumentów</w:t>
      </w:r>
      <w:r w:rsidR="005F6170" w:rsidRPr="00F91DF7">
        <w:rPr>
          <w:rFonts w:ascii="Arial" w:hAnsi="Arial" w:cs="Arial"/>
          <w:sz w:val="20"/>
          <w:szCs w:val="20"/>
        </w:rPr>
        <w:t>.</w:t>
      </w:r>
    </w:p>
    <w:p w14:paraId="7ACEC6B5" w14:textId="1E3E1485" w:rsidR="00B07B4F" w:rsidRPr="00F91DF7" w:rsidRDefault="00D81579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3. </w:t>
      </w:r>
      <w:r w:rsidR="00610E68" w:rsidRPr="00F91DF7">
        <w:rPr>
          <w:rFonts w:ascii="Arial" w:hAnsi="Arial" w:cs="Arial"/>
          <w:sz w:val="20"/>
          <w:szCs w:val="20"/>
        </w:rPr>
        <w:t xml:space="preserve">Dane osobowe oraz pozostałe informacje zawarte w </w:t>
      </w:r>
      <w:r w:rsidR="006F19AA" w:rsidRPr="00F91DF7">
        <w:rPr>
          <w:rFonts w:ascii="Arial" w:hAnsi="Arial" w:cs="Arial"/>
          <w:sz w:val="20"/>
          <w:szCs w:val="20"/>
        </w:rPr>
        <w:t xml:space="preserve">rejestrze </w:t>
      </w:r>
      <w:r w:rsidR="00610E68" w:rsidRPr="00F91DF7">
        <w:rPr>
          <w:rFonts w:ascii="Arial" w:hAnsi="Arial" w:cs="Arial"/>
          <w:sz w:val="20"/>
          <w:szCs w:val="20"/>
        </w:rPr>
        <w:t xml:space="preserve">są przechowywane </w:t>
      </w:r>
      <w:r w:rsidR="006F19AA" w:rsidRPr="00F91DF7">
        <w:rPr>
          <w:rFonts w:ascii="Arial" w:hAnsi="Arial" w:cs="Arial"/>
          <w:sz w:val="20"/>
          <w:szCs w:val="20"/>
        </w:rPr>
        <w:t xml:space="preserve">przez okres </w:t>
      </w:r>
      <w:r w:rsidR="008E5BF9" w:rsidRPr="00F91DF7">
        <w:rPr>
          <w:rFonts w:ascii="Arial" w:hAnsi="Arial" w:cs="Arial"/>
          <w:sz w:val="20"/>
          <w:szCs w:val="20"/>
        </w:rPr>
        <w:br/>
      </w:r>
      <w:r w:rsidR="006F19AA" w:rsidRPr="00F91DF7">
        <w:rPr>
          <w:rFonts w:ascii="Arial" w:hAnsi="Arial" w:cs="Arial"/>
          <w:sz w:val="20"/>
          <w:szCs w:val="20"/>
        </w:rPr>
        <w:t xml:space="preserve">3 lat po zakończeniu roku kalendarzowego, </w:t>
      </w:r>
      <w:r w:rsidR="008355F6" w:rsidRPr="00F91DF7">
        <w:rPr>
          <w:rFonts w:ascii="Arial" w:hAnsi="Arial" w:cs="Arial"/>
          <w:sz w:val="20"/>
          <w:szCs w:val="20"/>
        </w:rPr>
        <w:t>w którym zakończono działania następcze, lub po zakończeniu innych postępowań zainicjowanych tymi działaniami.</w:t>
      </w:r>
    </w:p>
    <w:p w14:paraId="47A36A2E" w14:textId="77777777" w:rsidR="003E2DD2" w:rsidRPr="00F91DF7" w:rsidRDefault="003E2DD2" w:rsidP="006F2A71">
      <w:pPr>
        <w:spacing w:line="300" w:lineRule="auto"/>
        <w:rPr>
          <w:rFonts w:ascii="Arial" w:hAnsi="Arial" w:cs="Arial"/>
          <w:sz w:val="20"/>
          <w:szCs w:val="20"/>
        </w:rPr>
      </w:pPr>
    </w:p>
    <w:p w14:paraId="7C02B990" w14:textId="5F38B4CD" w:rsidR="00AD0B12" w:rsidRPr="00F91DF7" w:rsidRDefault="00AF78EF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3128E4" w:rsidRPr="00F91DF7">
        <w:rPr>
          <w:rFonts w:ascii="Arial" w:hAnsi="Arial" w:cs="Arial"/>
          <w:b/>
          <w:bCs/>
          <w:sz w:val="20"/>
          <w:szCs w:val="20"/>
        </w:rPr>
        <w:t>1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2</w:t>
      </w:r>
      <w:r w:rsidRPr="00F91DF7">
        <w:rPr>
          <w:rFonts w:ascii="Arial" w:hAnsi="Arial" w:cs="Arial"/>
          <w:b/>
          <w:bCs/>
          <w:sz w:val="20"/>
          <w:szCs w:val="20"/>
        </w:rPr>
        <w:t>. </w:t>
      </w:r>
      <w:r w:rsidRPr="00F91DF7">
        <w:rPr>
          <w:rFonts w:ascii="Arial" w:hAnsi="Arial" w:cs="Arial"/>
          <w:sz w:val="20"/>
          <w:szCs w:val="20"/>
        </w:rPr>
        <w:t xml:space="preserve">W przypadku przyjęcia zgłoszenia </w:t>
      </w:r>
      <w:r w:rsidR="00F2014E" w:rsidRPr="00F91DF7">
        <w:rPr>
          <w:rFonts w:ascii="Arial" w:hAnsi="Arial" w:cs="Arial"/>
          <w:sz w:val="20"/>
          <w:szCs w:val="20"/>
        </w:rPr>
        <w:t>z</w:t>
      </w:r>
      <w:r w:rsidRPr="00F91DF7">
        <w:rPr>
          <w:rFonts w:ascii="Arial" w:hAnsi="Arial" w:cs="Arial"/>
          <w:sz w:val="20"/>
          <w:szCs w:val="20"/>
        </w:rPr>
        <w:t>ewnętrznego przez nieupoważnionego pracownika</w:t>
      </w:r>
      <w:r w:rsidR="00317AB8" w:rsidRPr="00F91DF7">
        <w:rPr>
          <w:rFonts w:ascii="Arial" w:hAnsi="Arial" w:cs="Arial"/>
          <w:sz w:val="20"/>
          <w:szCs w:val="20"/>
        </w:rPr>
        <w:t xml:space="preserve"> lub za pośrednictwem środków komunikacji innych niż określone w </w:t>
      </w:r>
      <w:r w:rsidR="00370FE3" w:rsidRPr="00F91DF7">
        <w:rPr>
          <w:rFonts w:ascii="Arial" w:hAnsi="Arial" w:cs="Arial"/>
          <w:sz w:val="20"/>
          <w:szCs w:val="20"/>
        </w:rPr>
        <w:t>procedurze,</w:t>
      </w:r>
      <w:r w:rsidR="00317AB8" w:rsidRPr="00F91DF7">
        <w:rPr>
          <w:rFonts w:ascii="Arial" w:hAnsi="Arial" w:cs="Arial"/>
          <w:sz w:val="20"/>
          <w:szCs w:val="20"/>
        </w:rPr>
        <w:t xml:space="preserve"> pracownik ten jest obowiązany do:</w:t>
      </w:r>
    </w:p>
    <w:p w14:paraId="3E54F8E6" w14:textId="42029B38" w:rsidR="00F2014E" w:rsidRPr="00F91DF7" w:rsidRDefault="00F2014E">
      <w:pPr>
        <w:pStyle w:val="Akapitzlist"/>
        <w:numPr>
          <w:ilvl w:val="0"/>
          <w:numId w:val="7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nieujawniania informacji mogących skutkować ustaleniem tożsamości sygnalisty lub osoby, której dotyczy zgłoszenie.</w:t>
      </w:r>
    </w:p>
    <w:p w14:paraId="7BD7F606" w14:textId="6E1F3584" w:rsidR="00D46CDC" w:rsidRPr="00F91DF7" w:rsidRDefault="00D46CDC">
      <w:pPr>
        <w:pStyle w:val="Akapitzlist"/>
        <w:numPr>
          <w:ilvl w:val="0"/>
          <w:numId w:val="7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niezwłocznego przekazania tego zgłoszenia koordynatorowi</w:t>
      </w:r>
      <w:r w:rsidR="000D6408" w:rsidRPr="00F91DF7">
        <w:rPr>
          <w:rFonts w:ascii="Arial" w:hAnsi="Arial" w:cs="Arial"/>
          <w:sz w:val="20"/>
          <w:szCs w:val="20"/>
        </w:rPr>
        <w:t>,</w:t>
      </w:r>
    </w:p>
    <w:p w14:paraId="30280058" w14:textId="3EF3D9CE" w:rsidR="00317AB8" w:rsidRPr="00F91DF7" w:rsidRDefault="00D46CDC">
      <w:pPr>
        <w:pStyle w:val="Akapitzlist"/>
        <w:numPr>
          <w:ilvl w:val="0"/>
          <w:numId w:val="7"/>
        </w:numPr>
        <w:spacing w:line="300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zachowania w tajemnicy informacji dotyczących treści zgłoszenia.</w:t>
      </w:r>
    </w:p>
    <w:p w14:paraId="7CAEE952" w14:textId="77777777" w:rsidR="00AD0B12" w:rsidRPr="00F91DF7" w:rsidRDefault="00AD0B12" w:rsidP="006F2A71">
      <w:pPr>
        <w:spacing w:line="300" w:lineRule="auto"/>
        <w:rPr>
          <w:rFonts w:ascii="Arial" w:hAnsi="Arial" w:cs="Arial"/>
          <w:sz w:val="20"/>
          <w:szCs w:val="20"/>
        </w:rPr>
      </w:pPr>
    </w:p>
    <w:p w14:paraId="4CB24473" w14:textId="1334AA14" w:rsidR="00AD0B12" w:rsidRPr="00F91DF7" w:rsidRDefault="00DE1CB7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</w:t>
      </w:r>
      <w:r w:rsidR="00D536D8" w:rsidRPr="00F91DF7">
        <w:rPr>
          <w:rFonts w:ascii="Arial" w:hAnsi="Arial" w:cs="Arial"/>
          <w:b/>
          <w:bCs/>
          <w:sz w:val="20"/>
          <w:szCs w:val="20"/>
        </w:rPr>
        <w:t>1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3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> 1. Koordynator</w:t>
      </w:r>
      <w:r w:rsidR="007B5158" w:rsidRPr="00F91DF7">
        <w:rPr>
          <w:rFonts w:ascii="Arial" w:hAnsi="Arial" w:cs="Arial"/>
          <w:sz w:val="20"/>
          <w:szCs w:val="20"/>
        </w:rPr>
        <w:t xml:space="preserve">, osoba go zastępująca </w:t>
      </w:r>
      <w:r w:rsidR="00B423F4" w:rsidRPr="00F91DF7">
        <w:rPr>
          <w:rFonts w:ascii="Arial" w:hAnsi="Arial" w:cs="Arial"/>
          <w:sz w:val="20"/>
          <w:szCs w:val="20"/>
        </w:rPr>
        <w:t xml:space="preserve">oraz członkowie </w:t>
      </w:r>
      <w:r w:rsidR="007B5158" w:rsidRPr="00F91DF7">
        <w:rPr>
          <w:rFonts w:ascii="Arial" w:hAnsi="Arial" w:cs="Arial"/>
          <w:sz w:val="20"/>
          <w:szCs w:val="20"/>
        </w:rPr>
        <w:t>Komisji</w:t>
      </w:r>
      <w:r w:rsidR="00B423F4" w:rsidRPr="00F91DF7">
        <w:rPr>
          <w:rFonts w:ascii="Arial" w:hAnsi="Arial" w:cs="Arial"/>
          <w:sz w:val="20"/>
          <w:szCs w:val="20"/>
        </w:rPr>
        <w:t xml:space="preserve"> </w:t>
      </w:r>
      <w:r w:rsidR="001E32DB" w:rsidRPr="00F91DF7">
        <w:rPr>
          <w:rFonts w:ascii="Arial" w:hAnsi="Arial" w:cs="Arial"/>
          <w:sz w:val="20"/>
          <w:szCs w:val="20"/>
        </w:rPr>
        <w:t xml:space="preserve">są osobami </w:t>
      </w:r>
      <w:r w:rsidR="00B423F4" w:rsidRPr="00F91DF7">
        <w:rPr>
          <w:rFonts w:ascii="Arial" w:hAnsi="Arial" w:cs="Arial"/>
          <w:sz w:val="20"/>
          <w:szCs w:val="20"/>
        </w:rPr>
        <w:t>upoważni</w:t>
      </w:r>
      <w:r w:rsidR="001E32DB" w:rsidRPr="00F91DF7">
        <w:rPr>
          <w:rFonts w:ascii="Arial" w:hAnsi="Arial" w:cs="Arial"/>
          <w:sz w:val="20"/>
          <w:szCs w:val="20"/>
        </w:rPr>
        <w:t>onymi</w:t>
      </w:r>
      <w:r w:rsidR="00B423F4" w:rsidRPr="00F91DF7">
        <w:rPr>
          <w:rFonts w:ascii="Arial" w:hAnsi="Arial" w:cs="Arial"/>
          <w:sz w:val="20"/>
          <w:szCs w:val="20"/>
        </w:rPr>
        <w:t xml:space="preserve"> do przyjmowania</w:t>
      </w:r>
      <w:r w:rsidR="001E32DB" w:rsidRPr="00F91DF7">
        <w:rPr>
          <w:rFonts w:ascii="Arial" w:hAnsi="Arial" w:cs="Arial"/>
          <w:sz w:val="20"/>
          <w:szCs w:val="20"/>
        </w:rPr>
        <w:t xml:space="preserve"> zgłoszeń </w:t>
      </w:r>
      <w:r w:rsidR="00804193" w:rsidRPr="00F91DF7">
        <w:rPr>
          <w:rFonts w:ascii="Arial" w:hAnsi="Arial" w:cs="Arial"/>
          <w:sz w:val="20"/>
          <w:szCs w:val="20"/>
        </w:rPr>
        <w:t>z</w:t>
      </w:r>
      <w:r w:rsidR="001E32DB" w:rsidRPr="00F91DF7">
        <w:rPr>
          <w:rFonts w:ascii="Arial" w:hAnsi="Arial" w:cs="Arial"/>
          <w:sz w:val="20"/>
          <w:szCs w:val="20"/>
        </w:rPr>
        <w:t>ewnętrznych, ich w</w:t>
      </w:r>
      <w:r w:rsidR="00B423F4" w:rsidRPr="00F91DF7">
        <w:rPr>
          <w:rFonts w:ascii="Arial" w:hAnsi="Arial" w:cs="Arial"/>
          <w:sz w:val="20"/>
          <w:szCs w:val="20"/>
        </w:rPr>
        <w:t>eryfikacji</w:t>
      </w:r>
      <w:r w:rsidR="00283DD5" w:rsidRPr="00F91DF7">
        <w:rPr>
          <w:rFonts w:ascii="Arial" w:hAnsi="Arial" w:cs="Arial"/>
          <w:sz w:val="20"/>
          <w:szCs w:val="20"/>
        </w:rPr>
        <w:t>,</w:t>
      </w:r>
      <w:r w:rsidR="001E32DB" w:rsidRPr="00F91DF7">
        <w:rPr>
          <w:rFonts w:ascii="Arial" w:hAnsi="Arial" w:cs="Arial"/>
          <w:sz w:val="20"/>
          <w:szCs w:val="20"/>
        </w:rPr>
        <w:t xml:space="preserve"> </w:t>
      </w:r>
      <w:r w:rsidR="00B423F4" w:rsidRPr="00F91DF7">
        <w:rPr>
          <w:rFonts w:ascii="Arial" w:hAnsi="Arial" w:cs="Arial"/>
          <w:sz w:val="20"/>
          <w:szCs w:val="20"/>
        </w:rPr>
        <w:t xml:space="preserve">podejmowania działań następczych oraz </w:t>
      </w:r>
      <w:r w:rsidR="00804193" w:rsidRPr="00F91DF7">
        <w:rPr>
          <w:rFonts w:ascii="Arial" w:hAnsi="Arial" w:cs="Arial"/>
          <w:sz w:val="20"/>
          <w:szCs w:val="20"/>
        </w:rPr>
        <w:t xml:space="preserve">związanego z tym </w:t>
      </w:r>
      <w:r w:rsidR="00B423F4" w:rsidRPr="00F91DF7">
        <w:rPr>
          <w:rFonts w:ascii="Arial" w:hAnsi="Arial" w:cs="Arial"/>
          <w:sz w:val="20"/>
          <w:szCs w:val="20"/>
        </w:rPr>
        <w:t xml:space="preserve">przetwarzania danych osobowych osób, o których mowa w art. </w:t>
      </w:r>
      <w:r w:rsidR="00BE6B11" w:rsidRPr="00F91DF7">
        <w:rPr>
          <w:rFonts w:ascii="Arial" w:hAnsi="Arial" w:cs="Arial"/>
          <w:sz w:val="20"/>
          <w:szCs w:val="20"/>
        </w:rPr>
        <w:t>43</w:t>
      </w:r>
      <w:r w:rsidR="00B423F4" w:rsidRPr="00F91DF7">
        <w:rPr>
          <w:rFonts w:ascii="Arial" w:hAnsi="Arial" w:cs="Arial"/>
          <w:sz w:val="20"/>
          <w:szCs w:val="20"/>
        </w:rPr>
        <w:t xml:space="preserve"> ustawy.</w:t>
      </w:r>
    </w:p>
    <w:p w14:paraId="278701AD" w14:textId="4FD75905" w:rsidR="00283DD5" w:rsidRPr="00F91DF7" w:rsidRDefault="00283DD5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2. Koordynator jest osobą upoważnioną do przekazywania zainteresowanym osobom informacji na temat procedury zgłoszeń zewnętrznych.</w:t>
      </w:r>
    </w:p>
    <w:p w14:paraId="10B5E30A" w14:textId="74FC43BC" w:rsidR="00B423F4" w:rsidRPr="00F91DF7" w:rsidRDefault="00283DD5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</w:t>
      </w:r>
      <w:r w:rsidR="00B423F4" w:rsidRPr="00F91DF7">
        <w:rPr>
          <w:rFonts w:ascii="Arial" w:hAnsi="Arial" w:cs="Arial"/>
          <w:sz w:val="20"/>
          <w:szCs w:val="20"/>
        </w:rPr>
        <w:t xml:space="preserve">. Osoby, o których mowa w ust. 1 są zobowiązane do zachowania bezstronności, poufności </w:t>
      </w:r>
      <w:r w:rsidR="000D6408" w:rsidRPr="00F91DF7">
        <w:rPr>
          <w:rFonts w:ascii="Arial" w:hAnsi="Arial" w:cs="Arial"/>
          <w:sz w:val="20"/>
          <w:szCs w:val="20"/>
        </w:rPr>
        <w:br/>
      </w:r>
      <w:r w:rsidR="00B423F4" w:rsidRPr="00F91DF7">
        <w:rPr>
          <w:rFonts w:ascii="Arial" w:hAnsi="Arial" w:cs="Arial"/>
          <w:sz w:val="20"/>
          <w:szCs w:val="20"/>
        </w:rPr>
        <w:t xml:space="preserve">i tajemnicy w zakresie informacji i danych osobowych, które uzyskały w ramach przyjmowania </w:t>
      </w:r>
      <w:r w:rsidR="000D6408" w:rsidRPr="00F91DF7">
        <w:rPr>
          <w:rFonts w:ascii="Arial" w:hAnsi="Arial" w:cs="Arial"/>
          <w:sz w:val="20"/>
          <w:szCs w:val="20"/>
        </w:rPr>
        <w:br/>
      </w:r>
      <w:r w:rsidR="00B423F4" w:rsidRPr="00F91DF7">
        <w:rPr>
          <w:rFonts w:ascii="Arial" w:hAnsi="Arial" w:cs="Arial"/>
          <w:sz w:val="20"/>
          <w:szCs w:val="20"/>
        </w:rPr>
        <w:t xml:space="preserve">i weryfikacji zgłoszeń </w:t>
      </w:r>
      <w:r w:rsidRPr="00F91DF7">
        <w:rPr>
          <w:rFonts w:ascii="Arial" w:hAnsi="Arial" w:cs="Arial"/>
          <w:sz w:val="20"/>
          <w:szCs w:val="20"/>
        </w:rPr>
        <w:t>z</w:t>
      </w:r>
      <w:r w:rsidR="00B423F4" w:rsidRPr="00F91DF7">
        <w:rPr>
          <w:rFonts w:ascii="Arial" w:hAnsi="Arial" w:cs="Arial"/>
          <w:sz w:val="20"/>
          <w:szCs w:val="20"/>
        </w:rPr>
        <w:t>ewnętrznych oraz podejmowania działań następczych, także po ustaniu stosunku pracy lub innego stosunku prawnego, w ramach którego wykonywały tę pracę.</w:t>
      </w:r>
    </w:p>
    <w:p w14:paraId="39EEF327" w14:textId="77777777" w:rsidR="002C6E01" w:rsidRPr="00F91DF7" w:rsidRDefault="002C6E01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</w:p>
    <w:p w14:paraId="24E62589" w14:textId="6D8C04B5" w:rsidR="00EB78E7" w:rsidRPr="00F91DF7" w:rsidRDefault="00E15302" w:rsidP="003C3269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1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4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> 1</w:t>
      </w:r>
      <w:r w:rsidR="005F6170" w:rsidRPr="00F91DF7">
        <w:rPr>
          <w:rFonts w:ascii="Arial" w:hAnsi="Arial" w:cs="Arial"/>
          <w:sz w:val="20"/>
          <w:szCs w:val="20"/>
        </w:rPr>
        <w:t>. </w:t>
      </w:r>
      <w:r w:rsidR="003C3269" w:rsidRPr="00F91DF7">
        <w:rPr>
          <w:rFonts w:ascii="Arial" w:hAnsi="Arial" w:cs="Arial"/>
          <w:sz w:val="20"/>
          <w:szCs w:val="20"/>
        </w:rPr>
        <w:t>Sygnalista podlega ochronie określonej w powszechnie obowiązujących przepisach w tym zakresie od chwili dokonania zgłoszenia lub ujawnienia publicznego pod warunkiem, że miał uzasadnione podstawy sądzić, że informacja będąca przedmiotem zgłoszenia lub ujawnienia publicznego jest prawdziwa w momencie dokonywania zgłoszenia lub ujawnienia publicznego i że stanowi informację o naruszeniu prawa</w:t>
      </w:r>
    </w:p>
    <w:p w14:paraId="2C3ACEB7" w14:textId="416060D5" w:rsidR="00EB78E7" w:rsidRPr="00F91DF7" w:rsidRDefault="003C3269" w:rsidP="00EB78E7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</w:t>
      </w:r>
      <w:r w:rsidR="00EB78E7" w:rsidRPr="00F91DF7">
        <w:rPr>
          <w:rFonts w:ascii="Arial" w:hAnsi="Arial" w:cs="Arial"/>
          <w:sz w:val="20"/>
          <w:szCs w:val="20"/>
        </w:rPr>
        <w:t>.</w:t>
      </w:r>
      <w:r w:rsidR="00D767FA" w:rsidRPr="00F91DF7">
        <w:rPr>
          <w:rFonts w:ascii="Arial" w:hAnsi="Arial" w:cs="Arial"/>
          <w:sz w:val="20"/>
          <w:szCs w:val="20"/>
        </w:rPr>
        <w:t> </w:t>
      </w:r>
      <w:r w:rsidR="00EB78E7" w:rsidRPr="00F91DF7">
        <w:rPr>
          <w:rFonts w:ascii="Arial" w:hAnsi="Arial" w:cs="Arial"/>
          <w:sz w:val="20"/>
          <w:szCs w:val="20"/>
        </w:rPr>
        <w:t xml:space="preserve">Sygnalista podlega ochronie wyłącznie w zakresie dokonanych zgłoszeń. </w:t>
      </w:r>
    </w:p>
    <w:p w14:paraId="1CF3A994" w14:textId="2783F6B1" w:rsidR="0053235B" w:rsidRPr="00F91DF7" w:rsidRDefault="00B27445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</w:t>
      </w:r>
      <w:r w:rsidR="0053235B" w:rsidRPr="00F91DF7">
        <w:rPr>
          <w:rFonts w:ascii="Arial" w:hAnsi="Arial" w:cs="Arial"/>
          <w:sz w:val="20"/>
          <w:szCs w:val="20"/>
        </w:rPr>
        <w:t>. Wobec sygnalisty nie mogą być podejmowane żadne działania odwetowe ani próby lub groźby zastosowania takich działań.</w:t>
      </w:r>
    </w:p>
    <w:p w14:paraId="4ABD49D6" w14:textId="491D3353" w:rsidR="0053235B" w:rsidRPr="00F91DF7" w:rsidRDefault="00B27445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4</w:t>
      </w:r>
      <w:r w:rsidR="0053235B" w:rsidRPr="00F91DF7">
        <w:rPr>
          <w:rFonts w:ascii="Arial" w:hAnsi="Arial" w:cs="Arial"/>
          <w:sz w:val="20"/>
          <w:szCs w:val="20"/>
        </w:rPr>
        <w:t>. Zakaz działań odwetowych obejmuje także osobę pomagającą w dokonaniu zgłoszenia, osobę powiązaną ze zgłaszającym, a także osobę prawną lub inną jednostkę organizacyjną pomagającą sygnaliście lub z nim powiązaną, w szczególności stanowiącą własność sygnalisty lub go zatrudniającą.</w:t>
      </w:r>
    </w:p>
    <w:p w14:paraId="66227542" w14:textId="77777777" w:rsidR="00DE1CB7" w:rsidRPr="00F91DF7" w:rsidRDefault="00DE1CB7" w:rsidP="006F2A71">
      <w:pPr>
        <w:spacing w:line="300" w:lineRule="auto"/>
        <w:rPr>
          <w:rFonts w:ascii="Arial" w:hAnsi="Arial" w:cs="Arial"/>
          <w:sz w:val="20"/>
          <w:szCs w:val="20"/>
        </w:rPr>
      </w:pPr>
    </w:p>
    <w:p w14:paraId="17D07D52" w14:textId="70CF8A3D" w:rsidR="00652373" w:rsidRPr="00F91DF7" w:rsidRDefault="00652373" w:rsidP="00652373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1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5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 xml:space="preserve"> Na żądanie sygnalisty organ publiczny wydaje nie później niż w terminie miesiąca od otrzymania żądania zaświadczenie, w którym potwierdza, że sygnalista podlega ochronie określonej </w:t>
      </w:r>
      <w:r w:rsidR="00B11D73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>w przepisach rozdziału 2 ustawy.</w:t>
      </w:r>
    </w:p>
    <w:p w14:paraId="1200C7A9" w14:textId="77777777" w:rsidR="0053235B" w:rsidRPr="00F91DF7" w:rsidRDefault="0053235B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</w:p>
    <w:p w14:paraId="56A3562A" w14:textId="1EA17EA9" w:rsidR="00513F8F" w:rsidRPr="00F91DF7" w:rsidRDefault="0081191E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§ 1</w:t>
      </w:r>
      <w:r w:rsidR="0020798F" w:rsidRPr="00F91DF7">
        <w:rPr>
          <w:rFonts w:ascii="Arial" w:hAnsi="Arial" w:cs="Arial"/>
          <w:b/>
          <w:bCs/>
          <w:sz w:val="20"/>
          <w:szCs w:val="20"/>
        </w:rPr>
        <w:t>6</w:t>
      </w:r>
      <w:r w:rsidRPr="00F91DF7">
        <w:rPr>
          <w:rFonts w:ascii="Arial" w:hAnsi="Arial" w:cs="Arial"/>
          <w:b/>
          <w:bCs/>
          <w:sz w:val="20"/>
          <w:szCs w:val="20"/>
        </w:rPr>
        <w:t>.</w:t>
      </w:r>
      <w:r w:rsidRPr="00F91DF7">
        <w:rPr>
          <w:rFonts w:ascii="Arial" w:hAnsi="Arial" w:cs="Arial"/>
          <w:sz w:val="20"/>
          <w:szCs w:val="20"/>
        </w:rPr>
        <w:t> 1. </w:t>
      </w:r>
      <w:r w:rsidR="00513F8F" w:rsidRPr="00F91DF7">
        <w:rPr>
          <w:rFonts w:ascii="Arial" w:hAnsi="Arial" w:cs="Arial"/>
          <w:sz w:val="20"/>
          <w:szCs w:val="20"/>
        </w:rPr>
        <w:t xml:space="preserve">Niniejsza procedura </w:t>
      </w:r>
      <w:r w:rsidR="00996888" w:rsidRPr="00F91DF7">
        <w:rPr>
          <w:rFonts w:ascii="Arial" w:hAnsi="Arial" w:cs="Arial"/>
          <w:sz w:val="20"/>
          <w:szCs w:val="20"/>
        </w:rPr>
        <w:t>podlega przeglądowi co najmniej raz na trzy lata</w:t>
      </w:r>
      <w:r w:rsidR="00513F8F" w:rsidRPr="00F91DF7">
        <w:rPr>
          <w:rFonts w:ascii="Arial" w:hAnsi="Arial" w:cs="Arial"/>
          <w:sz w:val="20"/>
          <w:szCs w:val="20"/>
        </w:rPr>
        <w:t xml:space="preserve">, za </w:t>
      </w:r>
      <w:r w:rsidR="0036295E" w:rsidRPr="00F91DF7">
        <w:rPr>
          <w:rFonts w:ascii="Arial" w:hAnsi="Arial" w:cs="Arial"/>
          <w:sz w:val="20"/>
          <w:szCs w:val="20"/>
        </w:rPr>
        <w:t>który</w:t>
      </w:r>
      <w:r w:rsidR="00513F8F" w:rsidRPr="00F91DF7">
        <w:rPr>
          <w:rFonts w:ascii="Arial" w:hAnsi="Arial" w:cs="Arial"/>
          <w:sz w:val="20"/>
          <w:szCs w:val="20"/>
        </w:rPr>
        <w:t xml:space="preserve"> odpowiada</w:t>
      </w:r>
      <w:r w:rsidR="00996888" w:rsidRPr="00F91DF7">
        <w:rPr>
          <w:rFonts w:ascii="Arial" w:hAnsi="Arial" w:cs="Arial"/>
          <w:sz w:val="20"/>
          <w:szCs w:val="20"/>
        </w:rPr>
        <w:t xml:space="preserve"> koordynator</w:t>
      </w:r>
      <w:r w:rsidR="00513F8F" w:rsidRPr="00F91DF7">
        <w:rPr>
          <w:rFonts w:ascii="Arial" w:hAnsi="Arial" w:cs="Arial"/>
          <w:sz w:val="20"/>
          <w:szCs w:val="20"/>
        </w:rPr>
        <w:t>.</w:t>
      </w:r>
    </w:p>
    <w:p w14:paraId="279BEA60" w14:textId="215E9066" w:rsidR="006A5900" w:rsidRPr="00F91DF7" w:rsidRDefault="006A5900" w:rsidP="006A5900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2. </w:t>
      </w:r>
      <w:r w:rsidR="004A29BA" w:rsidRPr="00F91DF7">
        <w:rPr>
          <w:rFonts w:ascii="Arial" w:hAnsi="Arial" w:cs="Arial"/>
          <w:sz w:val="20"/>
          <w:szCs w:val="20"/>
        </w:rPr>
        <w:t xml:space="preserve">Koordynator odpowiedzialny jest za </w:t>
      </w:r>
      <w:r w:rsidR="002941F6" w:rsidRPr="00F91DF7">
        <w:rPr>
          <w:rFonts w:ascii="Arial" w:hAnsi="Arial" w:cs="Arial"/>
          <w:sz w:val="20"/>
          <w:szCs w:val="20"/>
        </w:rPr>
        <w:t xml:space="preserve">przygotowanie sprawozdania, o którym mowa w art. 47 ustawy oraz za </w:t>
      </w:r>
      <w:r w:rsidR="004A29BA" w:rsidRPr="00F91DF7">
        <w:rPr>
          <w:rFonts w:ascii="Arial" w:hAnsi="Arial" w:cs="Arial"/>
          <w:sz w:val="20"/>
          <w:szCs w:val="20"/>
        </w:rPr>
        <w:t>przygotowanie i u</w:t>
      </w:r>
      <w:r w:rsidRPr="00F91DF7">
        <w:rPr>
          <w:rFonts w:ascii="Arial" w:hAnsi="Arial" w:cs="Arial"/>
          <w:sz w:val="20"/>
          <w:szCs w:val="20"/>
        </w:rPr>
        <w:t>mieszczanie informacji określonych w art. 48 ustawy.</w:t>
      </w:r>
    </w:p>
    <w:p w14:paraId="5B143C6B" w14:textId="77500FDC" w:rsidR="00370FE3" w:rsidRPr="00F91DF7" w:rsidRDefault="003E6829" w:rsidP="006F2A71">
      <w:pPr>
        <w:spacing w:line="300" w:lineRule="auto"/>
        <w:ind w:firstLine="360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>3</w:t>
      </w:r>
      <w:r w:rsidR="00370FE3" w:rsidRPr="00F91DF7">
        <w:rPr>
          <w:rFonts w:ascii="Arial" w:hAnsi="Arial" w:cs="Arial"/>
          <w:sz w:val="20"/>
          <w:szCs w:val="20"/>
        </w:rPr>
        <w:t>. </w:t>
      </w:r>
      <w:r w:rsidR="003153D8" w:rsidRPr="00F91DF7">
        <w:rPr>
          <w:rFonts w:ascii="Arial" w:hAnsi="Arial" w:cs="Arial"/>
          <w:sz w:val="20"/>
          <w:szCs w:val="20"/>
        </w:rPr>
        <w:t>W sprawach nieuregulowanych niniejszą procedurą zastosowanie mają odpowiednie przepisy ustawy z dnia 14 czerwca 2024</w:t>
      </w:r>
      <w:r w:rsidRPr="00F91DF7">
        <w:rPr>
          <w:rFonts w:ascii="Arial" w:hAnsi="Arial" w:cs="Arial"/>
          <w:sz w:val="20"/>
          <w:szCs w:val="20"/>
        </w:rPr>
        <w:t> </w:t>
      </w:r>
      <w:r w:rsidR="003153D8" w:rsidRPr="00F91DF7">
        <w:rPr>
          <w:rFonts w:ascii="Arial" w:hAnsi="Arial" w:cs="Arial"/>
          <w:sz w:val="20"/>
          <w:szCs w:val="20"/>
        </w:rPr>
        <w:t>r. o ochronie sygnalistów.</w:t>
      </w:r>
    </w:p>
    <w:p w14:paraId="23920743" w14:textId="77777777" w:rsidR="00EA2D70" w:rsidRPr="00F91DF7" w:rsidRDefault="00EA2D70" w:rsidP="00540062">
      <w:pPr>
        <w:spacing w:line="276" w:lineRule="auto"/>
        <w:rPr>
          <w:rFonts w:ascii="Arial" w:hAnsi="Arial" w:cs="Arial"/>
          <w:sz w:val="20"/>
          <w:szCs w:val="20"/>
        </w:rPr>
      </w:pPr>
    </w:p>
    <w:p w14:paraId="2D3CC6F3" w14:textId="77777777" w:rsidR="00DF05DC" w:rsidRPr="00F91DF7" w:rsidRDefault="00DF05DC" w:rsidP="00DF05DC">
      <w:pPr>
        <w:pStyle w:val="Tekstpodstawowy"/>
        <w:ind w:left="4253" w:firstLine="425"/>
        <w:jc w:val="center"/>
        <w:rPr>
          <w:rFonts w:ascii="Arial" w:hAnsi="Arial" w:cs="Arial"/>
          <w:sz w:val="20"/>
        </w:rPr>
      </w:pPr>
      <w:r w:rsidRPr="00F91DF7">
        <w:rPr>
          <w:rFonts w:ascii="Arial" w:hAnsi="Arial" w:cs="Arial"/>
          <w:sz w:val="20"/>
        </w:rPr>
        <w:t>BURMISTRZ MIASTA</w:t>
      </w:r>
    </w:p>
    <w:p w14:paraId="0FA91965" w14:textId="77777777" w:rsidR="00DF05DC" w:rsidRPr="00F91DF7" w:rsidRDefault="00DF05DC" w:rsidP="00DF05DC">
      <w:pPr>
        <w:pStyle w:val="Tekstpodstawowy"/>
        <w:ind w:left="4253" w:firstLine="425"/>
        <w:jc w:val="center"/>
        <w:rPr>
          <w:rFonts w:ascii="Arial" w:hAnsi="Arial" w:cs="Arial"/>
          <w:sz w:val="20"/>
        </w:rPr>
      </w:pPr>
    </w:p>
    <w:p w14:paraId="653FE53F" w14:textId="77777777" w:rsidR="00DF05DC" w:rsidRPr="00F91DF7" w:rsidRDefault="00DF05DC" w:rsidP="00DF05DC">
      <w:pPr>
        <w:pStyle w:val="Tekstpodstawowy"/>
        <w:ind w:left="4253" w:firstLine="425"/>
        <w:jc w:val="center"/>
      </w:pPr>
      <w:r w:rsidRPr="00F91DF7">
        <w:rPr>
          <w:rFonts w:ascii="Arial" w:hAnsi="Arial" w:cs="Arial"/>
          <w:sz w:val="20"/>
        </w:rPr>
        <w:t>Jery Hardie-Douglas</w:t>
      </w:r>
    </w:p>
    <w:p w14:paraId="449C4767" w14:textId="77777777" w:rsidR="00DF05DC" w:rsidRPr="00F91DF7" w:rsidRDefault="00DF05DC" w:rsidP="00DF05DC">
      <w:pPr>
        <w:spacing w:line="276" w:lineRule="auto"/>
        <w:ind w:firstLine="6096"/>
        <w:rPr>
          <w:rFonts w:ascii="Arial" w:hAnsi="Arial" w:cs="Arial"/>
          <w:sz w:val="20"/>
          <w:szCs w:val="20"/>
        </w:rPr>
      </w:pPr>
    </w:p>
    <w:p w14:paraId="122EE50B" w14:textId="77777777" w:rsidR="001F7A81" w:rsidRPr="00F91DF7" w:rsidRDefault="001F7A81" w:rsidP="001F7A81">
      <w:pPr>
        <w:spacing w:line="276" w:lineRule="auto"/>
        <w:rPr>
          <w:rFonts w:ascii="Arial" w:hAnsi="Arial" w:cs="Arial"/>
          <w:sz w:val="20"/>
          <w:szCs w:val="20"/>
        </w:rPr>
      </w:pPr>
    </w:p>
    <w:p w14:paraId="56526968" w14:textId="25FDBC56" w:rsidR="006D11BD" w:rsidRPr="00F91DF7" w:rsidRDefault="006D11BD" w:rsidP="001F7A81">
      <w:pPr>
        <w:spacing w:line="276" w:lineRule="auto"/>
        <w:rPr>
          <w:rFonts w:ascii="Arial" w:hAnsi="Arial" w:cs="Arial"/>
          <w:sz w:val="20"/>
          <w:szCs w:val="20"/>
        </w:rPr>
        <w:sectPr w:rsidR="006D11BD" w:rsidRPr="00F91DF7" w:rsidSect="005A4AF7">
          <w:footerReference w:type="default" r:id="rId8"/>
          <w:pgSz w:w="11906" w:h="16838"/>
          <w:pgMar w:top="1418" w:right="1418" w:bottom="1418" w:left="1418" w:header="709" w:footer="567" w:gutter="0"/>
          <w:pgNumType w:start="1"/>
          <w:cols w:space="708"/>
          <w:titlePg/>
          <w:docGrid w:linePitch="360"/>
        </w:sectPr>
      </w:pPr>
    </w:p>
    <w:p w14:paraId="466B42C8" w14:textId="703368F9" w:rsidR="001F7A81" w:rsidRPr="00F91DF7" w:rsidRDefault="001F7A81" w:rsidP="001F7A81">
      <w:pPr>
        <w:jc w:val="right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Załącznik</w:t>
      </w:r>
    </w:p>
    <w:p w14:paraId="1BEDCFA5" w14:textId="64A1FF5D" w:rsidR="001F7A81" w:rsidRPr="00F91DF7" w:rsidRDefault="001F7A81" w:rsidP="001F7A81">
      <w:pPr>
        <w:rPr>
          <w:rFonts w:ascii="Arial" w:hAnsi="Arial" w:cs="Arial"/>
          <w:sz w:val="20"/>
          <w:szCs w:val="20"/>
        </w:rPr>
      </w:pPr>
    </w:p>
    <w:p w14:paraId="35CE74CB" w14:textId="77777777" w:rsidR="00886640" w:rsidRPr="00F91DF7" w:rsidRDefault="00886640" w:rsidP="001F7A81">
      <w:pPr>
        <w:rPr>
          <w:rFonts w:ascii="Arial" w:hAnsi="Arial" w:cs="Arial"/>
          <w:sz w:val="20"/>
          <w:szCs w:val="20"/>
        </w:rPr>
      </w:pPr>
    </w:p>
    <w:p w14:paraId="0D43B061" w14:textId="1B751403" w:rsidR="001F7A81" w:rsidRPr="00F91DF7" w:rsidRDefault="001F7A81" w:rsidP="005866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 xml:space="preserve">FORMULARZ ZGŁOSZENIA </w:t>
      </w:r>
      <w:r w:rsidR="00A307AD" w:rsidRPr="00F91DF7">
        <w:rPr>
          <w:rFonts w:ascii="Arial" w:hAnsi="Arial" w:cs="Arial"/>
          <w:b/>
          <w:bCs/>
          <w:sz w:val="20"/>
          <w:szCs w:val="20"/>
        </w:rPr>
        <w:t>ZEWNĘTRZNEGO</w:t>
      </w:r>
    </w:p>
    <w:p w14:paraId="1A750C95" w14:textId="77777777" w:rsidR="00886640" w:rsidRPr="00F91DF7" w:rsidRDefault="00886640" w:rsidP="001F7A81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F91DF7" w:rsidRPr="00F91DF7" w14:paraId="6882B107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4C79A99" w14:textId="0C906BDE" w:rsidR="001F7A81" w:rsidRPr="00F91DF7" w:rsidRDefault="0024748C" w:rsidP="005351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Dane zgłaszającego</w:t>
            </w:r>
          </w:p>
        </w:tc>
      </w:tr>
      <w:tr w:rsidR="00F91DF7" w:rsidRPr="00F91DF7" w14:paraId="24D5715B" w14:textId="77777777" w:rsidTr="00215E5B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38EEC68A" w14:textId="18F9E7BB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Rodzaj zgłoszenia: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436DBB" w14:textId="463BB305" w:rsidR="00DB2C7A" w:rsidRPr="00F91DF7" w:rsidRDefault="00000000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88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C7A" w:rsidRPr="00F91D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2C7A" w:rsidRPr="00F91DF7">
              <w:rPr>
                <w:rFonts w:ascii="Arial" w:hAnsi="Arial" w:cs="Arial"/>
                <w:sz w:val="20"/>
                <w:szCs w:val="20"/>
              </w:rPr>
              <w:t xml:space="preserve"> Anonimowe</w:t>
            </w:r>
          </w:p>
        </w:tc>
      </w:tr>
      <w:tr w:rsidR="00F91DF7" w:rsidRPr="00F91DF7" w14:paraId="2D61F13B" w14:textId="77777777" w:rsidTr="00215E5B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75EC9781" w14:textId="466E1476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7D2E32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17188F23" w14:textId="77777777" w:rsidTr="00215E5B">
        <w:trPr>
          <w:trHeight w:val="359"/>
        </w:trPr>
        <w:tc>
          <w:tcPr>
            <w:tcW w:w="4248" w:type="dxa"/>
            <w:shd w:val="clear" w:color="auto" w:fill="auto"/>
            <w:vAlign w:val="center"/>
          </w:tcPr>
          <w:p w14:paraId="6E346C40" w14:textId="4447F4EB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Stanowisko lub funkcja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29B52E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56A968E8" w14:textId="77777777" w:rsidTr="00613EF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1E9879CF" w14:textId="548BA234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Adres korespondencyjny lub adres e-mail i nr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85B624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29D308E4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5590A9E8" w14:textId="77777777" w:rsidR="00DB2C7A" w:rsidRPr="00F91DF7" w:rsidRDefault="00DB2C7A" w:rsidP="00DB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Informacje szczegółowe</w:t>
            </w:r>
          </w:p>
        </w:tc>
      </w:tr>
      <w:tr w:rsidR="00F91DF7" w:rsidRPr="00F91DF7" w14:paraId="063DA2D3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2008E3FA" w14:textId="72D9AB4A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Data zaistnienia naruszenia 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1EBCCC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4DBC6FB1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4EC1AF88" w14:textId="6BDE55E2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Miejsce zaistnienia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77E5EB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0C50522B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059C1B6C" w14:textId="3C6F4638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Data powzięcia wiedzy o naruszeniu prawa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D4BC80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2FF44021" w14:textId="77777777" w:rsidTr="008B460F">
        <w:trPr>
          <w:trHeight w:val="312"/>
        </w:trPr>
        <w:tc>
          <w:tcPr>
            <w:tcW w:w="4248" w:type="dxa"/>
            <w:shd w:val="clear" w:color="auto" w:fill="auto"/>
            <w:vAlign w:val="center"/>
          </w:tcPr>
          <w:p w14:paraId="148E4D36" w14:textId="2AEBE649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Kogo dotyczy zgłoszenie (imię i nazwisko stanowisko lub funkcja)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234D5A1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1CAD4D51" w14:textId="77777777" w:rsidTr="008B460F">
        <w:trPr>
          <w:trHeight w:val="54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D0A4" w14:textId="081AFA55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Czy i do kogo naruszenie zostało zgłoszone? Jeśli tak, to do kogo?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E536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64B93A67" w14:textId="77777777" w:rsidTr="00B36172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0E1E274" w14:textId="20A7512E" w:rsidR="00DB2C7A" w:rsidRPr="00F91DF7" w:rsidRDefault="00DB2C7A" w:rsidP="00DB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Jakiego obszaru nieprawidłowości dotyczy zgłoszenie?</w:t>
            </w:r>
          </w:p>
        </w:tc>
      </w:tr>
      <w:tr w:rsidR="00F91DF7" w:rsidRPr="00F91DF7" w14:paraId="7D25B6E2" w14:textId="77777777" w:rsidTr="00E01D86">
        <w:trPr>
          <w:trHeight w:val="899"/>
        </w:trPr>
        <w:tc>
          <w:tcPr>
            <w:tcW w:w="9634" w:type="dxa"/>
            <w:gridSpan w:val="2"/>
            <w:shd w:val="clear" w:color="auto" w:fill="auto"/>
          </w:tcPr>
          <w:p w14:paraId="47E0262F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0FD77512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F7BEA47" w14:textId="50F5C040" w:rsidR="00DB2C7A" w:rsidRPr="00F91DF7" w:rsidRDefault="00DB2C7A" w:rsidP="00DB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Opis przedmiotu naruszenia prawa, wskazanie nieprawidłowości</w:t>
            </w:r>
          </w:p>
        </w:tc>
      </w:tr>
      <w:tr w:rsidR="00F91DF7" w:rsidRPr="00F91DF7" w14:paraId="06580A7D" w14:textId="77777777" w:rsidTr="00F95B84">
        <w:trPr>
          <w:trHeight w:val="2759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B2EDC2" w14:textId="77777777" w:rsidR="00DB2C7A" w:rsidRPr="00F91DF7" w:rsidRDefault="00DB2C7A" w:rsidP="00DB2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124710EE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7A971D2C" w14:textId="75F4E679" w:rsidR="00DB2C7A" w:rsidRPr="00F91DF7" w:rsidRDefault="00DB2C7A" w:rsidP="00DB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Ewentualni świadkowie</w:t>
            </w:r>
          </w:p>
        </w:tc>
      </w:tr>
      <w:tr w:rsidR="00F91DF7" w:rsidRPr="00F91DF7" w14:paraId="6EEB3951" w14:textId="77777777" w:rsidTr="008646D5">
        <w:trPr>
          <w:trHeight w:val="284"/>
        </w:trPr>
        <w:tc>
          <w:tcPr>
            <w:tcW w:w="4248" w:type="dxa"/>
            <w:shd w:val="clear" w:color="auto" w:fill="auto"/>
            <w:vAlign w:val="center"/>
          </w:tcPr>
          <w:p w14:paraId="4B613C53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540907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682B33FD" w14:textId="77777777" w:rsidTr="008646D5">
        <w:trPr>
          <w:trHeight w:val="284"/>
        </w:trPr>
        <w:tc>
          <w:tcPr>
            <w:tcW w:w="4248" w:type="dxa"/>
            <w:shd w:val="clear" w:color="auto" w:fill="auto"/>
            <w:vAlign w:val="center"/>
          </w:tcPr>
          <w:p w14:paraId="5102C84B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CAC66D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720E9BD1" w14:textId="77777777" w:rsidTr="008646D5">
        <w:trPr>
          <w:trHeight w:val="284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65C6E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DAE7" w14:textId="77777777" w:rsidR="00DB2C7A" w:rsidRPr="00F91DF7" w:rsidRDefault="00DB2C7A" w:rsidP="00DB2C7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09412089" w14:textId="77777777" w:rsidTr="00886640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357CA134" w14:textId="77777777" w:rsidR="00DB2C7A" w:rsidRPr="00F91DF7" w:rsidRDefault="00DB2C7A" w:rsidP="00DB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Opis dowodów</w:t>
            </w:r>
          </w:p>
        </w:tc>
      </w:tr>
      <w:tr w:rsidR="00F91DF7" w:rsidRPr="00F91DF7" w14:paraId="1CFD7973" w14:textId="77777777" w:rsidTr="00886640">
        <w:trPr>
          <w:trHeight w:val="2297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9D6AD" w14:textId="77777777" w:rsidR="00DB2C7A" w:rsidRPr="00F91DF7" w:rsidRDefault="00DB2C7A" w:rsidP="00DB2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F7" w:rsidRPr="00F91DF7" w14:paraId="640AD5B5" w14:textId="77777777" w:rsidTr="00886640">
        <w:trPr>
          <w:trHeight w:val="288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0CEFBBF8" w14:textId="78084B3F" w:rsidR="00DB2C7A" w:rsidRPr="00F91DF7" w:rsidRDefault="00DB2C7A" w:rsidP="00DB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Oświadczenia</w:t>
            </w:r>
          </w:p>
        </w:tc>
      </w:tr>
      <w:tr w:rsidR="00F91DF7" w:rsidRPr="00F91DF7" w14:paraId="63D36C2A" w14:textId="77777777" w:rsidTr="00886640">
        <w:tc>
          <w:tcPr>
            <w:tcW w:w="9634" w:type="dxa"/>
            <w:gridSpan w:val="2"/>
            <w:shd w:val="clear" w:color="auto" w:fill="auto"/>
            <w:vAlign w:val="center"/>
          </w:tcPr>
          <w:p w14:paraId="4B85369A" w14:textId="77777777" w:rsidR="00DB2C7A" w:rsidRPr="00F91DF7" w:rsidRDefault="00DB2C7A" w:rsidP="00DB2C7A">
            <w:p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Oświadczam, że dokonując niniejszego zgłoszenia:</w:t>
            </w:r>
          </w:p>
          <w:p w14:paraId="73A483FD" w14:textId="0AAC0FB0" w:rsidR="00DB2C7A" w:rsidRPr="00F91DF7" w:rsidRDefault="00DB2C7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działam w dobrej wierze, nie w celu osiągnięcia korzyści;</w:t>
            </w:r>
          </w:p>
          <w:p w14:paraId="6E4E367E" w14:textId="40A28A84" w:rsidR="00DB2C7A" w:rsidRPr="00F91DF7" w:rsidRDefault="00DB2C7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posiadam uzasadnione przekonanie, że zawarte w zgłoszeniu informacje o naruszeniu prawa są prawdziwe;</w:t>
            </w:r>
          </w:p>
          <w:p w14:paraId="72D2F447" w14:textId="73149A66" w:rsidR="00DB2C7A" w:rsidRPr="00F91DF7" w:rsidRDefault="00DB2C7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ujawnione informacje są zgodne ze stanem mojej wiedzy i ujawniam wszystkie znane mi fakty </w:t>
            </w:r>
            <w:r w:rsidRPr="00F91DF7">
              <w:rPr>
                <w:rFonts w:ascii="Arial" w:hAnsi="Arial" w:cs="Arial"/>
                <w:sz w:val="20"/>
                <w:szCs w:val="20"/>
              </w:rPr>
              <w:br/>
              <w:t>i okoliczności dotyczące przedmiotu zgłoszenia;</w:t>
            </w:r>
          </w:p>
          <w:p w14:paraId="0EB57EF0" w14:textId="4DD4B159" w:rsidR="00DB2C7A" w:rsidRPr="00F91DF7" w:rsidRDefault="00DB2C7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mam świadomość możliwych konsekwencji związanych z fałszywym zgłoszeniem nieprawidłowości.</w:t>
            </w:r>
          </w:p>
        </w:tc>
      </w:tr>
      <w:tr w:rsidR="00F91DF7" w:rsidRPr="00F91DF7" w14:paraId="5E781FBA" w14:textId="77777777" w:rsidTr="002A152C">
        <w:trPr>
          <w:trHeight w:val="284"/>
        </w:trPr>
        <w:tc>
          <w:tcPr>
            <w:tcW w:w="9634" w:type="dxa"/>
            <w:gridSpan w:val="2"/>
            <w:shd w:val="clear" w:color="auto" w:fill="EAEAEA"/>
            <w:vAlign w:val="center"/>
          </w:tcPr>
          <w:p w14:paraId="546C6C00" w14:textId="77777777" w:rsidR="00DB2C7A" w:rsidRPr="00F91DF7" w:rsidRDefault="00DB2C7A" w:rsidP="00DB2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DF7">
              <w:rPr>
                <w:rFonts w:ascii="Arial" w:hAnsi="Arial" w:cs="Arial"/>
                <w:b/>
                <w:bCs/>
                <w:sz w:val="20"/>
                <w:szCs w:val="20"/>
              </w:rPr>
              <w:t>Załączniki</w:t>
            </w:r>
          </w:p>
        </w:tc>
      </w:tr>
      <w:tr w:rsidR="00F91DF7" w:rsidRPr="00F91DF7" w14:paraId="4723FB90" w14:textId="77777777" w:rsidTr="00886640">
        <w:tc>
          <w:tcPr>
            <w:tcW w:w="9634" w:type="dxa"/>
            <w:gridSpan w:val="2"/>
            <w:shd w:val="clear" w:color="auto" w:fill="auto"/>
          </w:tcPr>
          <w:p w14:paraId="04F50741" w14:textId="0D8681EF" w:rsidR="00DB2C7A" w:rsidRPr="00F91DF7" w:rsidRDefault="00DB2C7A" w:rsidP="00DB2C7A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F91DF7" w:rsidRPr="00F91DF7" w14:paraId="506B36DD" w14:textId="77777777" w:rsidTr="00886640">
        <w:tc>
          <w:tcPr>
            <w:tcW w:w="9634" w:type="dxa"/>
            <w:gridSpan w:val="2"/>
            <w:shd w:val="clear" w:color="auto" w:fill="auto"/>
          </w:tcPr>
          <w:p w14:paraId="2749AC7E" w14:textId="48845E94" w:rsidR="00DB2C7A" w:rsidRPr="00F91DF7" w:rsidRDefault="00DB2C7A" w:rsidP="00DB2C7A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</w:tr>
      <w:tr w:rsidR="00F91DF7" w:rsidRPr="00F91DF7" w14:paraId="3D23D7A4" w14:textId="77777777" w:rsidTr="00886640">
        <w:tc>
          <w:tcPr>
            <w:tcW w:w="9634" w:type="dxa"/>
            <w:gridSpan w:val="2"/>
            <w:shd w:val="clear" w:color="auto" w:fill="auto"/>
          </w:tcPr>
          <w:p w14:paraId="6274FD3C" w14:textId="04E205F6" w:rsidR="00DB2C7A" w:rsidRPr="00F91DF7" w:rsidRDefault="00DB2C7A" w:rsidP="00DB2C7A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  <w:tr w:rsidR="00F91DF7" w:rsidRPr="00F91DF7" w14:paraId="632D2049" w14:textId="77777777" w:rsidTr="00886640">
        <w:tc>
          <w:tcPr>
            <w:tcW w:w="9634" w:type="dxa"/>
            <w:gridSpan w:val="2"/>
            <w:shd w:val="clear" w:color="auto" w:fill="auto"/>
          </w:tcPr>
          <w:p w14:paraId="23147730" w14:textId="6E405478" w:rsidR="00DB2C7A" w:rsidRPr="00F91DF7" w:rsidRDefault="00DB2C7A" w:rsidP="00DB2C7A">
            <w:pPr>
              <w:ind w:right="3640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</w:tr>
      <w:tr w:rsidR="00DB2C7A" w:rsidRPr="00F91DF7" w14:paraId="4B151F28" w14:textId="77777777" w:rsidTr="00EE7C64">
        <w:trPr>
          <w:trHeight w:val="972"/>
        </w:trPr>
        <w:tc>
          <w:tcPr>
            <w:tcW w:w="9634" w:type="dxa"/>
            <w:gridSpan w:val="2"/>
            <w:shd w:val="clear" w:color="auto" w:fill="auto"/>
          </w:tcPr>
          <w:p w14:paraId="7A5751DE" w14:textId="29C2B070" w:rsidR="00DB2C7A" w:rsidRPr="00F91DF7" w:rsidRDefault="00DB2C7A" w:rsidP="00DB2C7A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14:paraId="2CF77202" w14:textId="77777777" w:rsidR="00DB2C7A" w:rsidRPr="00F91DF7" w:rsidRDefault="00DB2C7A" w:rsidP="00DB2C7A">
            <w:pPr>
              <w:ind w:firstLine="6406"/>
              <w:rPr>
                <w:rFonts w:ascii="Arial" w:hAnsi="Arial" w:cs="Arial"/>
                <w:sz w:val="20"/>
                <w:szCs w:val="20"/>
              </w:rPr>
            </w:pPr>
          </w:p>
          <w:p w14:paraId="3BF82C28" w14:textId="647192EF" w:rsidR="00DB2C7A" w:rsidRPr="00F91DF7" w:rsidRDefault="00DB2C7A" w:rsidP="00DB2C7A">
            <w:pPr>
              <w:ind w:firstLine="4847"/>
              <w:rPr>
                <w:rFonts w:ascii="Arial" w:hAnsi="Arial" w:cs="Arial"/>
                <w:sz w:val="20"/>
                <w:szCs w:val="20"/>
              </w:rPr>
            </w:pPr>
            <w:r w:rsidRPr="00F91DF7">
              <w:rPr>
                <w:rFonts w:ascii="Arial" w:hAnsi="Arial" w:cs="Arial"/>
                <w:sz w:val="20"/>
                <w:szCs w:val="20"/>
              </w:rPr>
              <w:t>…………………..….………………………………</w:t>
            </w:r>
          </w:p>
          <w:p w14:paraId="005EACBB" w14:textId="723C2BA7" w:rsidR="00DB2C7A" w:rsidRPr="00F91DF7" w:rsidRDefault="00DB2C7A" w:rsidP="00DB2C7A">
            <w:pPr>
              <w:spacing w:after="40"/>
              <w:ind w:firstLine="4988"/>
              <w:rPr>
                <w:rFonts w:ascii="Arial" w:hAnsi="Arial" w:cs="Arial"/>
                <w:sz w:val="18"/>
                <w:szCs w:val="18"/>
              </w:rPr>
            </w:pPr>
            <w:r w:rsidRPr="00F91DF7">
              <w:rPr>
                <w:rFonts w:ascii="Arial" w:hAnsi="Arial" w:cs="Arial"/>
                <w:sz w:val="18"/>
                <w:szCs w:val="18"/>
              </w:rPr>
              <w:t>(data i czytelny podpis dokonującego zgłoszenie)</w:t>
            </w:r>
          </w:p>
        </w:tc>
      </w:tr>
    </w:tbl>
    <w:p w14:paraId="0459153B" w14:textId="77777777" w:rsidR="001F7A81" w:rsidRPr="00F91DF7" w:rsidRDefault="001F7A81" w:rsidP="001F7A81">
      <w:pPr>
        <w:rPr>
          <w:rFonts w:ascii="Arial" w:hAnsi="Arial" w:cs="Arial"/>
          <w:sz w:val="20"/>
          <w:szCs w:val="20"/>
        </w:rPr>
      </w:pPr>
    </w:p>
    <w:p w14:paraId="6890362C" w14:textId="77777777" w:rsidR="001F7A81" w:rsidRPr="00F91DF7" w:rsidRDefault="001F7A81" w:rsidP="001F7A81">
      <w:pPr>
        <w:rPr>
          <w:rFonts w:ascii="Arial" w:hAnsi="Arial" w:cs="Arial"/>
          <w:sz w:val="20"/>
          <w:szCs w:val="20"/>
        </w:rPr>
      </w:pPr>
    </w:p>
    <w:p w14:paraId="32F7B6D6" w14:textId="77777777" w:rsidR="001F7A81" w:rsidRPr="00F91DF7" w:rsidRDefault="001F7A81" w:rsidP="00D572B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1DF7">
        <w:rPr>
          <w:rFonts w:ascii="Arial" w:hAnsi="Arial" w:cs="Arial"/>
          <w:b/>
          <w:bCs/>
          <w:sz w:val="20"/>
          <w:szCs w:val="20"/>
        </w:rPr>
        <w:t>POUCZENIE</w:t>
      </w:r>
    </w:p>
    <w:p w14:paraId="290EB6EF" w14:textId="3CC9F028" w:rsidR="001312F0" w:rsidRPr="00F91DF7" w:rsidRDefault="001312F0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Zgodnie z art. 57 ustawy z dnia 24 czerwca 2024 r. o ochronie sygnalistów, kto dokonuje zgłoszenia lub ujawnienia publicznego, wiedząc, że </w:t>
      </w:r>
      <w:r w:rsidR="00485D41" w:rsidRPr="00F91DF7">
        <w:rPr>
          <w:rFonts w:ascii="Arial" w:hAnsi="Arial" w:cs="Arial"/>
          <w:sz w:val="20"/>
          <w:szCs w:val="20"/>
        </w:rPr>
        <w:t>do naruszenia prawa nie doszło, podlega grzywnie, karze ograniczenia wolności albo pozbawienia wolności do lat 2.</w:t>
      </w:r>
    </w:p>
    <w:p w14:paraId="27B859AD" w14:textId="2B62C3DB" w:rsidR="001F7A81" w:rsidRPr="00F91DF7" w:rsidRDefault="001F7A81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F91DF7">
        <w:rPr>
          <w:rFonts w:ascii="Arial" w:hAnsi="Arial" w:cs="Arial"/>
          <w:sz w:val="20"/>
          <w:szCs w:val="20"/>
        </w:rPr>
        <w:t xml:space="preserve">Niezależnie od skutków wskazanych powyżej </w:t>
      </w:r>
      <w:r w:rsidR="00586620" w:rsidRPr="00F91DF7">
        <w:rPr>
          <w:rFonts w:ascii="Arial" w:hAnsi="Arial" w:cs="Arial"/>
          <w:sz w:val="20"/>
          <w:szCs w:val="20"/>
        </w:rPr>
        <w:t>z</w:t>
      </w:r>
      <w:r w:rsidRPr="00F91DF7">
        <w:rPr>
          <w:rFonts w:ascii="Arial" w:hAnsi="Arial" w:cs="Arial"/>
          <w:sz w:val="20"/>
          <w:szCs w:val="20"/>
        </w:rPr>
        <w:t>głaszający świadomie dokonujący fałszywego zgłoszenia może zostać pociągnięty do odpowiedzialności odszkodowawczej</w:t>
      </w:r>
      <w:r w:rsidR="000734AE" w:rsidRPr="00F91DF7">
        <w:rPr>
          <w:rFonts w:ascii="Arial" w:hAnsi="Arial" w:cs="Arial"/>
          <w:sz w:val="20"/>
          <w:szCs w:val="20"/>
        </w:rPr>
        <w:t xml:space="preserve"> </w:t>
      </w:r>
      <w:r w:rsidR="008632D9" w:rsidRPr="00F91DF7">
        <w:rPr>
          <w:rFonts w:ascii="Arial" w:hAnsi="Arial" w:cs="Arial"/>
          <w:sz w:val="20"/>
          <w:szCs w:val="20"/>
        </w:rPr>
        <w:t xml:space="preserve">lub dyscyplinarnej </w:t>
      </w:r>
      <w:r w:rsidRPr="00F91DF7">
        <w:rPr>
          <w:rFonts w:ascii="Arial" w:hAnsi="Arial" w:cs="Arial"/>
          <w:sz w:val="20"/>
          <w:szCs w:val="20"/>
        </w:rPr>
        <w:t xml:space="preserve">w związku </w:t>
      </w:r>
      <w:r w:rsidR="00FF10D7">
        <w:rPr>
          <w:rFonts w:ascii="Arial" w:hAnsi="Arial" w:cs="Arial"/>
          <w:sz w:val="20"/>
          <w:szCs w:val="20"/>
        </w:rPr>
        <w:br/>
      </w:r>
      <w:r w:rsidRPr="00F91DF7">
        <w:rPr>
          <w:rFonts w:ascii="Arial" w:hAnsi="Arial" w:cs="Arial"/>
          <w:sz w:val="20"/>
          <w:szCs w:val="20"/>
        </w:rPr>
        <w:t>z fałszywym zgłoszeniem</w:t>
      </w:r>
      <w:r w:rsidR="00586620" w:rsidRPr="00F91DF7">
        <w:rPr>
          <w:rFonts w:ascii="Arial" w:hAnsi="Arial" w:cs="Arial"/>
          <w:sz w:val="20"/>
          <w:szCs w:val="20"/>
        </w:rPr>
        <w:t>.</w:t>
      </w:r>
    </w:p>
    <w:p w14:paraId="7D5F9134" w14:textId="77777777" w:rsidR="001F7A81" w:rsidRPr="00F91DF7" w:rsidRDefault="001F7A81" w:rsidP="001F7A81">
      <w:pPr>
        <w:rPr>
          <w:rFonts w:ascii="Arial" w:hAnsi="Arial" w:cs="Arial"/>
          <w:sz w:val="20"/>
          <w:szCs w:val="20"/>
        </w:rPr>
      </w:pPr>
    </w:p>
    <w:p w14:paraId="105C31EA" w14:textId="77777777" w:rsidR="001F1975" w:rsidRPr="00F91DF7" w:rsidRDefault="001F1975" w:rsidP="001F7A81">
      <w:pPr>
        <w:rPr>
          <w:rFonts w:ascii="Arial" w:hAnsi="Arial" w:cs="Arial"/>
          <w:sz w:val="20"/>
          <w:szCs w:val="20"/>
        </w:rPr>
      </w:pPr>
    </w:p>
    <w:p w14:paraId="1DD007A0" w14:textId="6F9715A6" w:rsidR="00C92F4E" w:rsidRPr="00F91DF7" w:rsidRDefault="00C92F4E" w:rsidP="00C92F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F91DF7">
        <w:rPr>
          <w:rFonts w:ascii="Arial" w:hAnsi="Arial" w:cs="Arial"/>
          <w:b/>
          <w:bCs/>
          <w:sz w:val="18"/>
          <w:szCs w:val="18"/>
        </w:rPr>
        <w:t>Klauzula informacyjna RODO</w:t>
      </w:r>
    </w:p>
    <w:p w14:paraId="2A3FF52D" w14:textId="7224D09B" w:rsidR="00806D44" w:rsidRPr="00F91DF7" w:rsidRDefault="00806D44" w:rsidP="00806D44">
      <w:pPr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</w:t>
      </w:r>
      <w:r w:rsidR="00851BF9" w:rsidRPr="00F91DF7">
        <w:rPr>
          <w:rFonts w:ascii="Arial" w:hAnsi="Arial" w:cs="Arial"/>
          <w:sz w:val="18"/>
          <w:szCs w:val="18"/>
        </w:rPr>
        <w:br/>
      </w:r>
      <w:r w:rsidRPr="00F91DF7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- określanego jako „RODO”, informuję, że:</w:t>
      </w:r>
    </w:p>
    <w:p w14:paraId="72AD7837" w14:textId="3F951D00" w:rsidR="00806D44" w:rsidRPr="00F91DF7" w:rsidRDefault="00806D44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Administratorem Pani/Pana danych osobowych jest Burmistrz Miasta Szczecinek, pl. Wolności 13, 78-400 Szczecinek</w:t>
      </w:r>
      <w:r w:rsidR="009A3BF7" w:rsidRPr="00F91DF7">
        <w:rPr>
          <w:rFonts w:ascii="Arial" w:hAnsi="Arial" w:cs="Arial"/>
          <w:sz w:val="18"/>
          <w:szCs w:val="18"/>
        </w:rPr>
        <w:t>, e-mail: urzad@um.szczecinek.pl</w:t>
      </w:r>
      <w:r w:rsidRPr="00F91DF7">
        <w:rPr>
          <w:rFonts w:ascii="Arial" w:hAnsi="Arial" w:cs="Arial"/>
          <w:sz w:val="18"/>
          <w:szCs w:val="18"/>
        </w:rPr>
        <w:t>;</w:t>
      </w:r>
    </w:p>
    <w:p w14:paraId="03E9D104" w14:textId="5425B160" w:rsidR="00806D44" w:rsidRPr="00F91DF7" w:rsidRDefault="00806D44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dane kontaktowe inspektora ochrony danych: Urząd Miasta Szczecinek, pl. Wolności 13, 78-400 Szczecinek, adres e-mail: iod@um.szczecinek.pl;</w:t>
      </w:r>
    </w:p>
    <w:p w14:paraId="3B0DA232" w14:textId="77777777" w:rsidR="001226B0" w:rsidRPr="00F91DF7" w:rsidRDefault="00806D44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Pani/Pana dane osobowe będą przetwarzane </w:t>
      </w:r>
      <w:r w:rsidR="001226B0" w:rsidRPr="00F91DF7">
        <w:rPr>
          <w:rFonts w:ascii="Arial" w:hAnsi="Arial" w:cs="Arial"/>
          <w:sz w:val="18"/>
          <w:szCs w:val="18"/>
        </w:rPr>
        <w:t>w celu:</w:t>
      </w:r>
    </w:p>
    <w:p w14:paraId="3C0443D2" w14:textId="6D8AC15C" w:rsidR="00806D44" w:rsidRPr="00F91DF7" w:rsidRDefault="0031236A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wypełnienia obowiązków prawnych ciążących na administratorze</w:t>
      </w:r>
      <w:r w:rsidR="001B7A80" w:rsidRPr="00F91DF7">
        <w:rPr>
          <w:rFonts w:ascii="Arial" w:hAnsi="Arial" w:cs="Arial"/>
          <w:sz w:val="18"/>
          <w:szCs w:val="18"/>
        </w:rPr>
        <w:t xml:space="preserve"> wynikających z ustawy z dnia 14 czerwca 2024 r. o ochronie sygnalistów </w:t>
      </w:r>
      <w:r w:rsidR="001226B0" w:rsidRPr="00F91DF7">
        <w:rPr>
          <w:rFonts w:ascii="Arial" w:hAnsi="Arial" w:cs="Arial"/>
          <w:sz w:val="18"/>
          <w:szCs w:val="18"/>
        </w:rPr>
        <w:t>(art. 6 ust. 1 lit. c RODO)</w:t>
      </w:r>
      <w:r w:rsidR="003E6D88" w:rsidRPr="00F91DF7">
        <w:rPr>
          <w:rFonts w:ascii="Arial" w:hAnsi="Arial" w:cs="Arial"/>
          <w:sz w:val="18"/>
          <w:szCs w:val="18"/>
        </w:rPr>
        <w:t>,</w:t>
      </w:r>
    </w:p>
    <w:p w14:paraId="282670E4" w14:textId="03DC2ACE" w:rsidR="001226B0" w:rsidRPr="00F91DF7" w:rsidRDefault="001226B0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prawnie uzasadnionego interesu administratora</w:t>
      </w:r>
      <w:r w:rsidR="007E72E1" w:rsidRPr="00F91DF7">
        <w:rPr>
          <w:rFonts w:ascii="Arial" w:hAnsi="Arial" w:cs="Arial"/>
          <w:sz w:val="18"/>
          <w:szCs w:val="18"/>
        </w:rPr>
        <w:t xml:space="preserve"> polegającego na konieczności ochrony swoich interesów, jakim jest dochodzenie lub obrona przed roszczeniami</w:t>
      </w:r>
      <w:r w:rsidR="003E6D88" w:rsidRPr="00F91DF7">
        <w:rPr>
          <w:rFonts w:ascii="Arial" w:hAnsi="Arial" w:cs="Arial"/>
          <w:sz w:val="18"/>
          <w:szCs w:val="18"/>
        </w:rPr>
        <w:t xml:space="preserve"> (art. 6 ust. 1 lit. f RODO);</w:t>
      </w:r>
    </w:p>
    <w:p w14:paraId="624D8F90" w14:textId="2474DF5B" w:rsidR="00E9688A" w:rsidRPr="00F91DF7" w:rsidRDefault="00806D44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Pani/Pana dan</w:t>
      </w:r>
      <w:r w:rsidR="00E9688A" w:rsidRPr="00F91DF7">
        <w:rPr>
          <w:rFonts w:ascii="Arial" w:hAnsi="Arial" w:cs="Arial"/>
          <w:sz w:val="18"/>
          <w:szCs w:val="18"/>
        </w:rPr>
        <w:t>e</w:t>
      </w:r>
      <w:r w:rsidRPr="00F91DF7">
        <w:rPr>
          <w:rFonts w:ascii="Arial" w:hAnsi="Arial" w:cs="Arial"/>
          <w:sz w:val="18"/>
          <w:szCs w:val="18"/>
        </w:rPr>
        <w:t xml:space="preserve"> osobow</w:t>
      </w:r>
      <w:r w:rsidR="00E9688A" w:rsidRPr="00F91DF7">
        <w:rPr>
          <w:rFonts w:ascii="Arial" w:hAnsi="Arial" w:cs="Arial"/>
          <w:sz w:val="18"/>
          <w:szCs w:val="18"/>
        </w:rPr>
        <w:t>e</w:t>
      </w:r>
      <w:r w:rsidRPr="00F91DF7">
        <w:rPr>
          <w:rFonts w:ascii="Arial" w:hAnsi="Arial" w:cs="Arial"/>
          <w:sz w:val="18"/>
          <w:szCs w:val="18"/>
        </w:rPr>
        <w:t xml:space="preserve"> </w:t>
      </w:r>
      <w:r w:rsidR="00FE4165" w:rsidRPr="00F91DF7">
        <w:rPr>
          <w:rFonts w:ascii="Arial" w:hAnsi="Arial" w:cs="Arial"/>
          <w:sz w:val="18"/>
          <w:szCs w:val="18"/>
        </w:rPr>
        <w:t xml:space="preserve">mogą być </w:t>
      </w:r>
      <w:r w:rsidR="00E9688A" w:rsidRPr="00F91DF7">
        <w:rPr>
          <w:rFonts w:ascii="Arial" w:hAnsi="Arial" w:cs="Arial"/>
          <w:sz w:val="18"/>
          <w:szCs w:val="18"/>
        </w:rPr>
        <w:t xml:space="preserve">udostępniane </w:t>
      </w:r>
      <w:r w:rsidR="007E72E1" w:rsidRPr="00F91DF7">
        <w:rPr>
          <w:rFonts w:ascii="Arial" w:hAnsi="Arial" w:cs="Arial"/>
          <w:sz w:val="18"/>
          <w:szCs w:val="18"/>
        </w:rPr>
        <w:t xml:space="preserve">wyłącznie podmiotom uprawnionych </w:t>
      </w:r>
      <w:r w:rsidR="00822360" w:rsidRPr="00F91DF7">
        <w:rPr>
          <w:rFonts w:ascii="Arial" w:hAnsi="Arial" w:cs="Arial"/>
          <w:sz w:val="18"/>
          <w:szCs w:val="18"/>
        </w:rPr>
        <w:t>na podstawie przepisów prawa albo na podstawie wyraźniej zgody zgłaszającego;</w:t>
      </w:r>
    </w:p>
    <w:p w14:paraId="2720D3B0" w14:textId="16486CF5" w:rsidR="00822360" w:rsidRPr="00F91DF7" w:rsidRDefault="00A51DBE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Pani/Pana dane osobowe </w:t>
      </w:r>
      <w:r w:rsidR="00DD6F58" w:rsidRPr="00F91DF7">
        <w:rPr>
          <w:rFonts w:ascii="Arial" w:hAnsi="Arial" w:cs="Arial"/>
          <w:sz w:val="18"/>
          <w:szCs w:val="18"/>
        </w:rPr>
        <w:t>będą przechowywane przez okre</w:t>
      </w:r>
      <w:r w:rsidR="00B32A40" w:rsidRPr="00F91DF7">
        <w:rPr>
          <w:rFonts w:ascii="Arial" w:hAnsi="Arial" w:cs="Arial"/>
          <w:sz w:val="18"/>
          <w:szCs w:val="18"/>
        </w:rPr>
        <w:t>s</w:t>
      </w:r>
      <w:r w:rsidR="00DD6F58" w:rsidRPr="00F91DF7">
        <w:rPr>
          <w:rFonts w:ascii="Arial" w:hAnsi="Arial" w:cs="Arial"/>
          <w:sz w:val="18"/>
          <w:szCs w:val="18"/>
        </w:rPr>
        <w:t xml:space="preserve"> 3 lat</w:t>
      </w:r>
      <w:r w:rsidR="00B32A40" w:rsidRPr="00F91DF7">
        <w:rPr>
          <w:rFonts w:ascii="Arial" w:hAnsi="Arial" w:cs="Arial"/>
          <w:sz w:val="18"/>
          <w:szCs w:val="18"/>
        </w:rPr>
        <w:t xml:space="preserve"> po zakończeniu roku kalendarzowego, w którym zakończono działania następcze</w:t>
      </w:r>
      <w:r w:rsidR="003243A9" w:rsidRPr="00F91DF7">
        <w:rPr>
          <w:rFonts w:ascii="Arial" w:hAnsi="Arial" w:cs="Arial"/>
          <w:sz w:val="18"/>
          <w:szCs w:val="18"/>
        </w:rPr>
        <w:t>,</w:t>
      </w:r>
      <w:r w:rsidR="00B32A40" w:rsidRPr="00F91DF7">
        <w:rPr>
          <w:rFonts w:ascii="Arial" w:hAnsi="Arial" w:cs="Arial"/>
          <w:sz w:val="18"/>
          <w:szCs w:val="18"/>
        </w:rPr>
        <w:t xml:space="preserve"> lub po zakończeniu postępowań zainicjowanych tymi działaniami;</w:t>
      </w:r>
    </w:p>
    <w:p w14:paraId="776527F3" w14:textId="4C339696" w:rsidR="00B32A40" w:rsidRPr="00F91DF7" w:rsidRDefault="005A1B91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posiada Pani/Pan prawo dostępu do swoich danych oraz otrzymania ich kopii, prawo sprostowania swoich danych, prawo ograniczenia przetwarzania danych oraz prawo do złożenia sprzeciwu wobec przetwarzania opartego </w:t>
      </w:r>
      <w:r w:rsidR="00851BF9" w:rsidRPr="00F91DF7">
        <w:rPr>
          <w:rFonts w:ascii="Arial" w:hAnsi="Arial" w:cs="Arial"/>
          <w:sz w:val="18"/>
          <w:szCs w:val="18"/>
        </w:rPr>
        <w:br/>
      </w:r>
      <w:r w:rsidRPr="00F91DF7">
        <w:rPr>
          <w:rFonts w:ascii="Arial" w:hAnsi="Arial" w:cs="Arial"/>
          <w:sz w:val="18"/>
          <w:szCs w:val="18"/>
        </w:rPr>
        <w:t>o prawnie uzasadniony interes administratora;</w:t>
      </w:r>
    </w:p>
    <w:p w14:paraId="61D97DCE" w14:textId="775A3DD8" w:rsidR="005A1B91" w:rsidRPr="00F91DF7" w:rsidRDefault="0098222B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w przypadku powzięcia informacji o niezgodnym z prawem przetwarzania Pani/Pana danych osobowych, przysługuje Pani/Panu prawo wniesienia skargi do Prezesa Urzędu Ochrony Danych Osobowych;</w:t>
      </w:r>
    </w:p>
    <w:p w14:paraId="3D45B22D" w14:textId="3B23C707" w:rsidR="00D572BD" w:rsidRPr="00F91DF7" w:rsidRDefault="006B11ED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 xml:space="preserve">podanie przez Panią/Pana danych osobowych jest dobrowolne, a konsekwencją ich niepodania będzie brak możliwości </w:t>
      </w:r>
      <w:r w:rsidR="000734AE" w:rsidRPr="00F91DF7">
        <w:rPr>
          <w:rFonts w:ascii="Arial" w:hAnsi="Arial" w:cs="Arial"/>
          <w:sz w:val="18"/>
          <w:szCs w:val="18"/>
        </w:rPr>
        <w:t>przekazania Pani/Panu informacji o przyjęciu i rozstrzygnięciu zgłoszenia;</w:t>
      </w:r>
    </w:p>
    <w:p w14:paraId="1EC79D4A" w14:textId="77777777" w:rsidR="00A109B0" w:rsidRPr="00F91DF7" w:rsidRDefault="001F1975">
      <w:pPr>
        <w:pStyle w:val="Akapitzlist"/>
        <w:numPr>
          <w:ilvl w:val="0"/>
          <w:numId w:val="10"/>
        </w:numPr>
        <w:ind w:left="420"/>
        <w:rPr>
          <w:rFonts w:ascii="Arial" w:hAnsi="Arial" w:cs="Arial"/>
          <w:sz w:val="18"/>
          <w:szCs w:val="18"/>
        </w:rPr>
      </w:pPr>
      <w:r w:rsidRPr="00F91DF7">
        <w:rPr>
          <w:rFonts w:ascii="Arial" w:hAnsi="Arial" w:cs="Arial"/>
          <w:sz w:val="18"/>
          <w:szCs w:val="18"/>
        </w:rPr>
        <w:t>Pani/Pana dane nie będą przetwarzane w sposób automatyczny, nie będą też profilowan</w:t>
      </w:r>
      <w:r w:rsidR="001C3A3C" w:rsidRPr="00F91DF7">
        <w:rPr>
          <w:rFonts w:ascii="Arial" w:hAnsi="Arial" w:cs="Arial"/>
          <w:sz w:val="18"/>
          <w:szCs w:val="18"/>
        </w:rPr>
        <w:t>e.</w:t>
      </w:r>
    </w:p>
    <w:p w14:paraId="59580F79" w14:textId="77777777" w:rsidR="002F5E0F" w:rsidRPr="00F91DF7" w:rsidRDefault="002F5E0F" w:rsidP="002F5E0F">
      <w:pPr>
        <w:rPr>
          <w:rFonts w:ascii="Arial" w:hAnsi="Arial" w:cs="Arial"/>
          <w:sz w:val="18"/>
          <w:szCs w:val="18"/>
        </w:rPr>
      </w:pPr>
    </w:p>
    <w:sectPr w:rsidR="002F5E0F" w:rsidRPr="00F91DF7" w:rsidSect="003044E7">
      <w:footnotePr>
        <w:numFmt w:val="chicago"/>
      </w:footnotePr>
      <w:pgSz w:w="11906" w:h="16838"/>
      <w:pgMar w:top="1134" w:right="1134" w:bottom="1134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61BF2" w14:textId="77777777" w:rsidR="003D1D12" w:rsidRDefault="003D1D12" w:rsidP="00FE7EC5">
      <w:r>
        <w:separator/>
      </w:r>
    </w:p>
  </w:endnote>
  <w:endnote w:type="continuationSeparator" w:id="0">
    <w:p w14:paraId="68A74C34" w14:textId="77777777" w:rsidR="003D1D12" w:rsidRDefault="003D1D12" w:rsidP="00FE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CC77" w14:textId="6998F8DE" w:rsidR="00FE7EC5" w:rsidRPr="00FE7EC5" w:rsidRDefault="00FE7EC5" w:rsidP="00FE7EC5">
    <w:pPr>
      <w:pStyle w:val="Stopka"/>
      <w:jc w:val="center"/>
      <w:rPr>
        <w:rFonts w:ascii="Arial" w:hAnsi="Arial" w:cs="Arial"/>
        <w:sz w:val="18"/>
        <w:szCs w:val="18"/>
      </w:rPr>
    </w:pPr>
    <w:r w:rsidRPr="00FE7EC5">
      <w:rPr>
        <w:rFonts w:ascii="Arial" w:hAnsi="Arial" w:cs="Arial"/>
        <w:sz w:val="18"/>
        <w:szCs w:val="18"/>
      </w:rPr>
      <w:t xml:space="preserve">- </w:t>
    </w:r>
    <w:sdt>
      <w:sdtPr>
        <w:rPr>
          <w:rFonts w:ascii="Arial" w:hAnsi="Arial" w:cs="Arial"/>
          <w:sz w:val="18"/>
          <w:szCs w:val="18"/>
        </w:rPr>
        <w:id w:val="-1274081301"/>
        <w:docPartObj>
          <w:docPartGallery w:val="Page Numbers (Bottom of Page)"/>
          <w:docPartUnique/>
        </w:docPartObj>
      </w:sdtPr>
      <w:sdtContent>
        <w:r w:rsidRPr="00FE7EC5">
          <w:rPr>
            <w:rFonts w:ascii="Arial" w:hAnsi="Arial" w:cs="Arial"/>
            <w:sz w:val="18"/>
            <w:szCs w:val="18"/>
          </w:rPr>
          <w:fldChar w:fldCharType="begin"/>
        </w:r>
        <w:r w:rsidRPr="00FE7EC5">
          <w:rPr>
            <w:rFonts w:ascii="Arial" w:hAnsi="Arial" w:cs="Arial"/>
            <w:sz w:val="18"/>
            <w:szCs w:val="18"/>
          </w:rPr>
          <w:instrText>PAGE   \* MERGEFORMAT</w:instrText>
        </w:r>
        <w:r w:rsidRPr="00FE7EC5">
          <w:rPr>
            <w:rFonts w:ascii="Arial" w:hAnsi="Arial" w:cs="Arial"/>
            <w:sz w:val="18"/>
            <w:szCs w:val="18"/>
          </w:rPr>
          <w:fldChar w:fldCharType="separate"/>
        </w:r>
        <w:r w:rsidRPr="00FE7EC5">
          <w:rPr>
            <w:rFonts w:ascii="Arial" w:hAnsi="Arial" w:cs="Arial"/>
            <w:sz w:val="18"/>
            <w:szCs w:val="18"/>
          </w:rPr>
          <w:t>2</w:t>
        </w:r>
        <w:r w:rsidRPr="00FE7EC5">
          <w:rPr>
            <w:rFonts w:ascii="Arial" w:hAnsi="Arial" w:cs="Arial"/>
            <w:sz w:val="18"/>
            <w:szCs w:val="18"/>
          </w:rPr>
          <w:fldChar w:fldCharType="end"/>
        </w:r>
      </w:sdtContent>
    </w:sdt>
    <w:r w:rsidRPr="00FE7EC5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372D" w14:textId="77777777" w:rsidR="003D1D12" w:rsidRDefault="003D1D12" w:rsidP="00FE7EC5">
      <w:r>
        <w:separator/>
      </w:r>
    </w:p>
  </w:footnote>
  <w:footnote w:type="continuationSeparator" w:id="0">
    <w:p w14:paraId="56B0E397" w14:textId="77777777" w:rsidR="003D1D12" w:rsidRDefault="003D1D12" w:rsidP="00FE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46B2"/>
    <w:multiLevelType w:val="hybridMultilevel"/>
    <w:tmpl w:val="ACA0FBA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5676F"/>
    <w:multiLevelType w:val="hybridMultilevel"/>
    <w:tmpl w:val="0F66FCD8"/>
    <w:lvl w:ilvl="0" w:tplc="F538FA4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2AB"/>
    <w:multiLevelType w:val="hybridMultilevel"/>
    <w:tmpl w:val="FAE25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E17E8"/>
    <w:multiLevelType w:val="hybridMultilevel"/>
    <w:tmpl w:val="84786C4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73752"/>
    <w:multiLevelType w:val="hybridMultilevel"/>
    <w:tmpl w:val="84786C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54527"/>
    <w:multiLevelType w:val="hybridMultilevel"/>
    <w:tmpl w:val="0AE07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D2C8E"/>
    <w:multiLevelType w:val="hybridMultilevel"/>
    <w:tmpl w:val="F1C26750"/>
    <w:lvl w:ilvl="0" w:tplc="0454512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17477"/>
    <w:multiLevelType w:val="hybridMultilevel"/>
    <w:tmpl w:val="9F0E8348"/>
    <w:lvl w:ilvl="0" w:tplc="3648C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66242"/>
    <w:multiLevelType w:val="hybridMultilevel"/>
    <w:tmpl w:val="A768C9E4"/>
    <w:lvl w:ilvl="0" w:tplc="3648C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777E6C"/>
    <w:multiLevelType w:val="hybridMultilevel"/>
    <w:tmpl w:val="3DA8DF6E"/>
    <w:lvl w:ilvl="0" w:tplc="0DCC9B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A4A5A"/>
    <w:multiLevelType w:val="hybridMultilevel"/>
    <w:tmpl w:val="F210FFFC"/>
    <w:lvl w:ilvl="0" w:tplc="43F6C5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E4725"/>
    <w:multiLevelType w:val="hybridMultilevel"/>
    <w:tmpl w:val="5112888C"/>
    <w:lvl w:ilvl="0" w:tplc="43F6C5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1A178B"/>
    <w:multiLevelType w:val="hybridMultilevel"/>
    <w:tmpl w:val="84786C4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E3E9A"/>
    <w:multiLevelType w:val="hybridMultilevel"/>
    <w:tmpl w:val="C89CB1F2"/>
    <w:lvl w:ilvl="0" w:tplc="619ADE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ED3322A"/>
    <w:multiLevelType w:val="hybridMultilevel"/>
    <w:tmpl w:val="84786C4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467381">
    <w:abstractNumId w:val="8"/>
  </w:num>
  <w:num w:numId="2" w16cid:durableId="1693996790">
    <w:abstractNumId w:val="7"/>
  </w:num>
  <w:num w:numId="3" w16cid:durableId="1591114055">
    <w:abstractNumId w:val="0"/>
  </w:num>
  <w:num w:numId="4" w16cid:durableId="1916742883">
    <w:abstractNumId w:val="4"/>
  </w:num>
  <w:num w:numId="5" w16cid:durableId="1404639457">
    <w:abstractNumId w:val="12"/>
  </w:num>
  <w:num w:numId="6" w16cid:durableId="1174685780">
    <w:abstractNumId w:val="3"/>
  </w:num>
  <w:num w:numId="7" w16cid:durableId="1153790012">
    <w:abstractNumId w:val="14"/>
  </w:num>
  <w:num w:numId="8" w16cid:durableId="292322645">
    <w:abstractNumId w:val="5"/>
  </w:num>
  <w:num w:numId="9" w16cid:durableId="1803037965">
    <w:abstractNumId w:val="2"/>
  </w:num>
  <w:num w:numId="10" w16cid:durableId="1102602085">
    <w:abstractNumId w:val="1"/>
  </w:num>
  <w:num w:numId="11" w16cid:durableId="388649289">
    <w:abstractNumId w:val="13"/>
  </w:num>
  <w:num w:numId="12" w16cid:durableId="1346983211">
    <w:abstractNumId w:val="11"/>
  </w:num>
  <w:num w:numId="13" w16cid:durableId="586890380">
    <w:abstractNumId w:val="10"/>
  </w:num>
  <w:num w:numId="14" w16cid:durableId="153958755">
    <w:abstractNumId w:val="6"/>
  </w:num>
  <w:num w:numId="15" w16cid:durableId="66004176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proofState w:spelling="clean"/>
  <w:defaultTabStop w:val="425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62"/>
    <w:rsid w:val="000006CA"/>
    <w:rsid w:val="000016D4"/>
    <w:rsid w:val="000018FF"/>
    <w:rsid w:val="00005AE2"/>
    <w:rsid w:val="00007779"/>
    <w:rsid w:val="00013335"/>
    <w:rsid w:val="00014CF7"/>
    <w:rsid w:val="00016244"/>
    <w:rsid w:val="00022B39"/>
    <w:rsid w:val="000235D3"/>
    <w:rsid w:val="00027622"/>
    <w:rsid w:val="0003045B"/>
    <w:rsid w:val="00032706"/>
    <w:rsid w:val="0003388F"/>
    <w:rsid w:val="00044374"/>
    <w:rsid w:val="000454D1"/>
    <w:rsid w:val="000503B1"/>
    <w:rsid w:val="000560A7"/>
    <w:rsid w:val="00057FCB"/>
    <w:rsid w:val="00067FDA"/>
    <w:rsid w:val="0007246A"/>
    <w:rsid w:val="000728FC"/>
    <w:rsid w:val="00072DCE"/>
    <w:rsid w:val="000734AE"/>
    <w:rsid w:val="00074736"/>
    <w:rsid w:val="00074E9E"/>
    <w:rsid w:val="00075455"/>
    <w:rsid w:val="00075DFB"/>
    <w:rsid w:val="00085A5C"/>
    <w:rsid w:val="00091A40"/>
    <w:rsid w:val="000966B7"/>
    <w:rsid w:val="000B4895"/>
    <w:rsid w:val="000C15CB"/>
    <w:rsid w:val="000C283A"/>
    <w:rsid w:val="000D6408"/>
    <w:rsid w:val="000D6613"/>
    <w:rsid w:val="000E40E3"/>
    <w:rsid w:val="000E5E6F"/>
    <w:rsid w:val="000F7879"/>
    <w:rsid w:val="0010415D"/>
    <w:rsid w:val="00111E47"/>
    <w:rsid w:val="001226B0"/>
    <w:rsid w:val="00126C72"/>
    <w:rsid w:val="001270F7"/>
    <w:rsid w:val="001312F0"/>
    <w:rsid w:val="001320A7"/>
    <w:rsid w:val="00140CFF"/>
    <w:rsid w:val="00152E90"/>
    <w:rsid w:val="00171D73"/>
    <w:rsid w:val="00173362"/>
    <w:rsid w:val="001855A2"/>
    <w:rsid w:val="001872E1"/>
    <w:rsid w:val="001874EF"/>
    <w:rsid w:val="001952FE"/>
    <w:rsid w:val="001A16DF"/>
    <w:rsid w:val="001A3BD4"/>
    <w:rsid w:val="001B0CBB"/>
    <w:rsid w:val="001B2291"/>
    <w:rsid w:val="001B6A9D"/>
    <w:rsid w:val="001B6AE2"/>
    <w:rsid w:val="001B7A80"/>
    <w:rsid w:val="001C083E"/>
    <w:rsid w:val="001C3A3C"/>
    <w:rsid w:val="001C3C40"/>
    <w:rsid w:val="001C4735"/>
    <w:rsid w:val="001D3A50"/>
    <w:rsid w:val="001D4CE4"/>
    <w:rsid w:val="001D7448"/>
    <w:rsid w:val="001E08B4"/>
    <w:rsid w:val="001E2708"/>
    <w:rsid w:val="001E32DB"/>
    <w:rsid w:val="001E61F1"/>
    <w:rsid w:val="001E7712"/>
    <w:rsid w:val="001E7C0E"/>
    <w:rsid w:val="001F01DA"/>
    <w:rsid w:val="001F1975"/>
    <w:rsid w:val="001F403B"/>
    <w:rsid w:val="001F7A81"/>
    <w:rsid w:val="00200903"/>
    <w:rsid w:val="00201DA7"/>
    <w:rsid w:val="00203262"/>
    <w:rsid w:val="0020798F"/>
    <w:rsid w:val="002101D6"/>
    <w:rsid w:val="00213029"/>
    <w:rsid w:val="00215E5B"/>
    <w:rsid w:val="00221DB5"/>
    <w:rsid w:val="0023265A"/>
    <w:rsid w:val="0024564B"/>
    <w:rsid w:val="00246954"/>
    <w:rsid w:val="0024748C"/>
    <w:rsid w:val="00247ED2"/>
    <w:rsid w:val="00251770"/>
    <w:rsid w:val="00270284"/>
    <w:rsid w:val="00281DCE"/>
    <w:rsid w:val="00283DD5"/>
    <w:rsid w:val="00291825"/>
    <w:rsid w:val="00292598"/>
    <w:rsid w:val="00293539"/>
    <w:rsid w:val="002941F6"/>
    <w:rsid w:val="002953C3"/>
    <w:rsid w:val="00296564"/>
    <w:rsid w:val="002A152C"/>
    <w:rsid w:val="002A4061"/>
    <w:rsid w:val="002A6B10"/>
    <w:rsid w:val="002C4313"/>
    <w:rsid w:val="002C6E01"/>
    <w:rsid w:val="002D10D4"/>
    <w:rsid w:val="002D6366"/>
    <w:rsid w:val="002D6F62"/>
    <w:rsid w:val="002E2F69"/>
    <w:rsid w:val="002E5DA1"/>
    <w:rsid w:val="002E7BCB"/>
    <w:rsid w:val="002E7D83"/>
    <w:rsid w:val="002F0558"/>
    <w:rsid w:val="002F42DF"/>
    <w:rsid w:val="002F5E0F"/>
    <w:rsid w:val="00301648"/>
    <w:rsid w:val="003032C5"/>
    <w:rsid w:val="003044E7"/>
    <w:rsid w:val="0030722A"/>
    <w:rsid w:val="00311C37"/>
    <w:rsid w:val="00312264"/>
    <w:rsid w:val="0031236A"/>
    <w:rsid w:val="003128E4"/>
    <w:rsid w:val="003153D8"/>
    <w:rsid w:val="00315DC0"/>
    <w:rsid w:val="003170B8"/>
    <w:rsid w:val="00317AB8"/>
    <w:rsid w:val="003243A9"/>
    <w:rsid w:val="003264CC"/>
    <w:rsid w:val="00337A7D"/>
    <w:rsid w:val="00343C07"/>
    <w:rsid w:val="003467FA"/>
    <w:rsid w:val="00350AC3"/>
    <w:rsid w:val="003511CD"/>
    <w:rsid w:val="0035434C"/>
    <w:rsid w:val="00357FB9"/>
    <w:rsid w:val="00361BCE"/>
    <w:rsid w:val="0036295E"/>
    <w:rsid w:val="00364454"/>
    <w:rsid w:val="00370FE3"/>
    <w:rsid w:val="0037476E"/>
    <w:rsid w:val="00375B18"/>
    <w:rsid w:val="003768B9"/>
    <w:rsid w:val="0037775D"/>
    <w:rsid w:val="003778A7"/>
    <w:rsid w:val="00384A07"/>
    <w:rsid w:val="003946C8"/>
    <w:rsid w:val="003A7864"/>
    <w:rsid w:val="003B21DB"/>
    <w:rsid w:val="003B3A4D"/>
    <w:rsid w:val="003B41E5"/>
    <w:rsid w:val="003B7BB1"/>
    <w:rsid w:val="003C2426"/>
    <w:rsid w:val="003C3269"/>
    <w:rsid w:val="003C7D67"/>
    <w:rsid w:val="003D1D12"/>
    <w:rsid w:val="003D34DE"/>
    <w:rsid w:val="003D4A30"/>
    <w:rsid w:val="003D4DE0"/>
    <w:rsid w:val="003E2D50"/>
    <w:rsid w:val="003E2DD2"/>
    <w:rsid w:val="003E308B"/>
    <w:rsid w:val="003E6829"/>
    <w:rsid w:val="003E6D88"/>
    <w:rsid w:val="003E78FE"/>
    <w:rsid w:val="003F1C12"/>
    <w:rsid w:val="003F78AF"/>
    <w:rsid w:val="004072CE"/>
    <w:rsid w:val="00411FA2"/>
    <w:rsid w:val="00420F66"/>
    <w:rsid w:val="0042203A"/>
    <w:rsid w:val="0042736C"/>
    <w:rsid w:val="004275BD"/>
    <w:rsid w:val="004309A8"/>
    <w:rsid w:val="004339B1"/>
    <w:rsid w:val="004400F5"/>
    <w:rsid w:val="00443ACE"/>
    <w:rsid w:val="00443BDD"/>
    <w:rsid w:val="004444C2"/>
    <w:rsid w:val="00454896"/>
    <w:rsid w:val="0045508B"/>
    <w:rsid w:val="004577FB"/>
    <w:rsid w:val="00461081"/>
    <w:rsid w:val="0046425E"/>
    <w:rsid w:val="004743FA"/>
    <w:rsid w:val="00476036"/>
    <w:rsid w:val="004778AF"/>
    <w:rsid w:val="004834CB"/>
    <w:rsid w:val="00485C15"/>
    <w:rsid w:val="00485D41"/>
    <w:rsid w:val="00487CCB"/>
    <w:rsid w:val="00496E37"/>
    <w:rsid w:val="004A2855"/>
    <w:rsid w:val="004A29BA"/>
    <w:rsid w:val="004A7DDE"/>
    <w:rsid w:val="004B28AE"/>
    <w:rsid w:val="004B49E7"/>
    <w:rsid w:val="004C3FD6"/>
    <w:rsid w:val="004C4ED4"/>
    <w:rsid w:val="004D2EC0"/>
    <w:rsid w:val="004D731E"/>
    <w:rsid w:val="004E018B"/>
    <w:rsid w:val="004E02EF"/>
    <w:rsid w:val="004E3003"/>
    <w:rsid w:val="004F08CE"/>
    <w:rsid w:val="004F1D5D"/>
    <w:rsid w:val="005004F1"/>
    <w:rsid w:val="0050240E"/>
    <w:rsid w:val="00502F87"/>
    <w:rsid w:val="0050313E"/>
    <w:rsid w:val="00503EE1"/>
    <w:rsid w:val="0050556B"/>
    <w:rsid w:val="005058BC"/>
    <w:rsid w:val="00506F25"/>
    <w:rsid w:val="005121CB"/>
    <w:rsid w:val="00513F8F"/>
    <w:rsid w:val="0052614E"/>
    <w:rsid w:val="00527B0A"/>
    <w:rsid w:val="0053235B"/>
    <w:rsid w:val="00532F52"/>
    <w:rsid w:val="00535103"/>
    <w:rsid w:val="005357B9"/>
    <w:rsid w:val="00537DFC"/>
    <w:rsid w:val="00540062"/>
    <w:rsid w:val="00540219"/>
    <w:rsid w:val="00541B82"/>
    <w:rsid w:val="00557136"/>
    <w:rsid w:val="0056027B"/>
    <w:rsid w:val="005644FA"/>
    <w:rsid w:val="00566F0B"/>
    <w:rsid w:val="00571E05"/>
    <w:rsid w:val="005745AC"/>
    <w:rsid w:val="00577157"/>
    <w:rsid w:val="00585F80"/>
    <w:rsid w:val="00586620"/>
    <w:rsid w:val="0059452C"/>
    <w:rsid w:val="005966C8"/>
    <w:rsid w:val="005A1218"/>
    <w:rsid w:val="005A1B91"/>
    <w:rsid w:val="005A33E6"/>
    <w:rsid w:val="005A40F2"/>
    <w:rsid w:val="005A4AF7"/>
    <w:rsid w:val="005A7A41"/>
    <w:rsid w:val="005C02C0"/>
    <w:rsid w:val="005C05F2"/>
    <w:rsid w:val="005D25AF"/>
    <w:rsid w:val="005E1395"/>
    <w:rsid w:val="005E2C0D"/>
    <w:rsid w:val="005E3676"/>
    <w:rsid w:val="005E40CC"/>
    <w:rsid w:val="005F0654"/>
    <w:rsid w:val="005F3C2C"/>
    <w:rsid w:val="005F6170"/>
    <w:rsid w:val="005F6995"/>
    <w:rsid w:val="005F75B4"/>
    <w:rsid w:val="006027F1"/>
    <w:rsid w:val="00610E68"/>
    <w:rsid w:val="00611230"/>
    <w:rsid w:val="00613AC1"/>
    <w:rsid w:val="00613EF1"/>
    <w:rsid w:val="00616278"/>
    <w:rsid w:val="00617BE1"/>
    <w:rsid w:val="0062021C"/>
    <w:rsid w:val="00625C05"/>
    <w:rsid w:val="00627824"/>
    <w:rsid w:val="00631951"/>
    <w:rsid w:val="00634701"/>
    <w:rsid w:val="00651D9E"/>
    <w:rsid w:val="00651DDF"/>
    <w:rsid w:val="00652373"/>
    <w:rsid w:val="00654BE2"/>
    <w:rsid w:val="00656576"/>
    <w:rsid w:val="006674D6"/>
    <w:rsid w:val="006732CA"/>
    <w:rsid w:val="00673E82"/>
    <w:rsid w:val="00674B18"/>
    <w:rsid w:val="006779A4"/>
    <w:rsid w:val="00691998"/>
    <w:rsid w:val="006A5900"/>
    <w:rsid w:val="006A64EE"/>
    <w:rsid w:val="006A6A4A"/>
    <w:rsid w:val="006A71EB"/>
    <w:rsid w:val="006B11ED"/>
    <w:rsid w:val="006C179E"/>
    <w:rsid w:val="006C4C00"/>
    <w:rsid w:val="006C512E"/>
    <w:rsid w:val="006C657D"/>
    <w:rsid w:val="006D11BD"/>
    <w:rsid w:val="006D386E"/>
    <w:rsid w:val="006D3A8B"/>
    <w:rsid w:val="006D57A9"/>
    <w:rsid w:val="006E05FB"/>
    <w:rsid w:val="006F1892"/>
    <w:rsid w:val="006F19AA"/>
    <w:rsid w:val="006F2A71"/>
    <w:rsid w:val="006F31B9"/>
    <w:rsid w:val="006F493B"/>
    <w:rsid w:val="00700AE8"/>
    <w:rsid w:val="00700E7F"/>
    <w:rsid w:val="00703B92"/>
    <w:rsid w:val="00707450"/>
    <w:rsid w:val="0070756A"/>
    <w:rsid w:val="00715E65"/>
    <w:rsid w:val="00716F74"/>
    <w:rsid w:val="00720E3D"/>
    <w:rsid w:val="007271D7"/>
    <w:rsid w:val="007277FE"/>
    <w:rsid w:val="0073757F"/>
    <w:rsid w:val="007411B6"/>
    <w:rsid w:val="007567ED"/>
    <w:rsid w:val="007614FA"/>
    <w:rsid w:val="007713D3"/>
    <w:rsid w:val="007729F8"/>
    <w:rsid w:val="00776F24"/>
    <w:rsid w:val="00784EF1"/>
    <w:rsid w:val="00785437"/>
    <w:rsid w:val="007948B3"/>
    <w:rsid w:val="007B2DE1"/>
    <w:rsid w:val="007B335D"/>
    <w:rsid w:val="007B3C90"/>
    <w:rsid w:val="007B4028"/>
    <w:rsid w:val="007B5158"/>
    <w:rsid w:val="007B5A2F"/>
    <w:rsid w:val="007C3D46"/>
    <w:rsid w:val="007C6517"/>
    <w:rsid w:val="007E1EEA"/>
    <w:rsid w:val="007E72E1"/>
    <w:rsid w:val="007F3E0A"/>
    <w:rsid w:val="007F5737"/>
    <w:rsid w:val="007F7BFB"/>
    <w:rsid w:val="0080219E"/>
    <w:rsid w:val="008029EB"/>
    <w:rsid w:val="00804193"/>
    <w:rsid w:val="00806D44"/>
    <w:rsid w:val="0081191E"/>
    <w:rsid w:val="00822360"/>
    <w:rsid w:val="00826073"/>
    <w:rsid w:val="008304E7"/>
    <w:rsid w:val="0083269A"/>
    <w:rsid w:val="00833332"/>
    <w:rsid w:val="00834579"/>
    <w:rsid w:val="00834C13"/>
    <w:rsid w:val="008355F6"/>
    <w:rsid w:val="00837780"/>
    <w:rsid w:val="00842DF7"/>
    <w:rsid w:val="00845619"/>
    <w:rsid w:val="00851BF9"/>
    <w:rsid w:val="00862214"/>
    <w:rsid w:val="008632D9"/>
    <w:rsid w:val="008646D5"/>
    <w:rsid w:val="00867B40"/>
    <w:rsid w:val="00873B61"/>
    <w:rsid w:val="00874CD6"/>
    <w:rsid w:val="00886640"/>
    <w:rsid w:val="00892CDF"/>
    <w:rsid w:val="00897BD9"/>
    <w:rsid w:val="008A128E"/>
    <w:rsid w:val="008A1DA6"/>
    <w:rsid w:val="008B0345"/>
    <w:rsid w:val="008B0E21"/>
    <w:rsid w:val="008B41E0"/>
    <w:rsid w:val="008B460F"/>
    <w:rsid w:val="008C041C"/>
    <w:rsid w:val="008C72CA"/>
    <w:rsid w:val="008D0106"/>
    <w:rsid w:val="008D01F0"/>
    <w:rsid w:val="008D40AE"/>
    <w:rsid w:val="008E5BF9"/>
    <w:rsid w:val="008E6FB4"/>
    <w:rsid w:val="008E7EE5"/>
    <w:rsid w:val="008F4D07"/>
    <w:rsid w:val="008F5F0E"/>
    <w:rsid w:val="008F6553"/>
    <w:rsid w:val="00903076"/>
    <w:rsid w:val="009115C0"/>
    <w:rsid w:val="00912EF2"/>
    <w:rsid w:val="00914578"/>
    <w:rsid w:val="009221B9"/>
    <w:rsid w:val="0092233D"/>
    <w:rsid w:val="0092427F"/>
    <w:rsid w:val="00927505"/>
    <w:rsid w:val="009326D4"/>
    <w:rsid w:val="00937037"/>
    <w:rsid w:val="009472D4"/>
    <w:rsid w:val="0095067D"/>
    <w:rsid w:val="009508B8"/>
    <w:rsid w:val="00960631"/>
    <w:rsid w:val="0096402F"/>
    <w:rsid w:val="0096505F"/>
    <w:rsid w:val="00971B9B"/>
    <w:rsid w:val="0098222B"/>
    <w:rsid w:val="00983075"/>
    <w:rsid w:val="00990CC9"/>
    <w:rsid w:val="00994EF2"/>
    <w:rsid w:val="00996888"/>
    <w:rsid w:val="009A0077"/>
    <w:rsid w:val="009A386C"/>
    <w:rsid w:val="009A3BF7"/>
    <w:rsid w:val="009A59A3"/>
    <w:rsid w:val="009B77CA"/>
    <w:rsid w:val="009C4967"/>
    <w:rsid w:val="009C6C67"/>
    <w:rsid w:val="009D2189"/>
    <w:rsid w:val="009D3F6B"/>
    <w:rsid w:val="009D767A"/>
    <w:rsid w:val="009E3CC8"/>
    <w:rsid w:val="009F1F18"/>
    <w:rsid w:val="009F28CA"/>
    <w:rsid w:val="009F5B78"/>
    <w:rsid w:val="009F74F2"/>
    <w:rsid w:val="00A00997"/>
    <w:rsid w:val="00A00A89"/>
    <w:rsid w:val="00A0206D"/>
    <w:rsid w:val="00A03BB1"/>
    <w:rsid w:val="00A07F47"/>
    <w:rsid w:val="00A109B0"/>
    <w:rsid w:val="00A13950"/>
    <w:rsid w:val="00A14A9F"/>
    <w:rsid w:val="00A16A19"/>
    <w:rsid w:val="00A22725"/>
    <w:rsid w:val="00A307AD"/>
    <w:rsid w:val="00A30A72"/>
    <w:rsid w:val="00A31CBB"/>
    <w:rsid w:val="00A31D31"/>
    <w:rsid w:val="00A432EE"/>
    <w:rsid w:val="00A43D7F"/>
    <w:rsid w:val="00A51DBE"/>
    <w:rsid w:val="00A64966"/>
    <w:rsid w:val="00A71022"/>
    <w:rsid w:val="00A73E11"/>
    <w:rsid w:val="00A74CA4"/>
    <w:rsid w:val="00A75AAB"/>
    <w:rsid w:val="00A863D9"/>
    <w:rsid w:val="00A871C6"/>
    <w:rsid w:val="00A92B5E"/>
    <w:rsid w:val="00A969CD"/>
    <w:rsid w:val="00AA43BB"/>
    <w:rsid w:val="00AA4A13"/>
    <w:rsid w:val="00AA6C02"/>
    <w:rsid w:val="00AA7C5B"/>
    <w:rsid w:val="00AB5160"/>
    <w:rsid w:val="00AB5C03"/>
    <w:rsid w:val="00AB6B24"/>
    <w:rsid w:val="00AC1E8B"/>
    <w:rsid w:val="00AC38D7"/>
    <w:rsid w:val="00AC451C"/>
    <w:rsid w:val="00AD0B12"/>
    <w:rsid w:val="00AD1A43"/>
    <w:rsid w:val="00AE0A20"/>
    <w:rsid w:val="00AE1D1B"/>
    <w:rsid w:val="00AF78EF"/>
    <w:rsid w:val="00B0402C"/>
    <w:rsid w:val="00B07B4F"/>
    <w:rsid w:val="00B11D73"/>
    <w:rsid w:val="00B14157"/>
    <w:rsid w:val="00B1641D"/>
    <w:rsid w:val="00B236FB"/>
    <w:rsid w:val="00B2589F"/>
    <w:rsid w:val="00B267A7"/>
    <w:rsid w:val="00B27445"/>
    <w:rsid w:val="00B32A40"/>
    <w:rsid w:val="00B3604C"/>
    <w:rsid w:val="00B36172"/>
    <w:rsid w:val="00B36F32"/>
    <w:rsid w:val="00B403E1"/>
    <w:rsid w:val="00B418DC"/>
    <w:rsid w:val="00B423F4"/>
    <w:rsid w:val="00B45BB7"/>
    <w:rsid w:val="00B46B5C"/>
    <w:rsid w:val="00B5137B"/>
    <w:rsid w:val="00B53F43"/>
    <w:rsid w:val="00B54202"/>
    <w:rsid w:val="00B574DA"/>
    <w:rsid w:val="00B619E5"/>
    <w:rsid w:val="00B659AD"/>
    <w:rsid w:val="00B67461"/>
    <w:rsid w:val="00B77249"/>
    <w:rsid w:val="00B83B43"/>
    <w:rsid w:val="00B87CDF"/>
    <w:rsid w:val="00BA1CE1"/>
    <w:rsid w:val="00BA2904"/>
    <w:rsid w:val="00BA4E61"/>
    <w:rsid w:val="00BB083B"/>
    <w:rsid w:val="00BB18C7"/>
    <w:rsid w:val="00BB3378"/>
    <w:rsid w:val="00BB5575"/>
    <w:rsid w:val="00BB6F9E"/>
    <w:rsid w:val="00BC27DD"/>
    <w:rsid w:val="00BC6A85"/>
    <w:rsid w:val="00BD1E57"/>
    <w:rsid w:val="00BD25A9"/>
    <w:rsid w:val="00BD34B5"/>
    <w:rsid w:val="00BE2417"/>
    <w:rsid w:val="00BE26CC"/>
    <w:rsid w:val="00BE6661"/>
    <w:rsid w:val="00BE6B11"/>
    <w:rsid w:val="00BF7318"/>
    <w:rsid w:val="00C0375A"/>
    <w:rsid w:val="00C03C2B"/>
    <w:rsid w:val="00C05860"/>
    <w:rsid w:val="00C16774"/>
    <w:rsid w:val="00C16BCE"/>
    <w:rsid w:val="00C42871"/>
    <w:rsid w:val="00C4358F"/>
    <w:rsid w:val="00C45D42"/>
    <w:rsid w:val="00C50224"/>
    <w:rsid w:val="00C5059F"/>
    <w:rsid w:val="00C61526"/>
    <w:rsid w:val="00C61FD3"/>
    <w:rsid w:val="00C772F8"/>
    <w:rsid w:val="00C807B6"/>
    <w:rsid w:val="00C82EBD"/>
    <w:rsid w:val="00C92F4E"/>
    <w:rsid w:val="00C9418A"/>
    <w:rsid w:val="00C9463A"/>
    <w:rsid w:val="00C94DCB"/>
    <w:rsid w:val="00CA1A59"/>
    <w:rsid w:val="00CA2E2D"/>
    <w:rsid w:val="00CA6059"/>
    <w:rsid w:val="00CA77F2"/>
    <w:rsid w:val="00CB23EF"/>
    <w:rsid w:val="00CC4FF0"/>
    <w:rsid w:val="00CD3085"/>
    <w:rsid w:val="00CD52DF"/>
    <w:rsid w:val="00CE623D"/>
    <w:rsid w:val="00CE63C1"/>
    <w:rsid w:val="00CF1770"/>
    <w:rsid w:val="00CF32CD"/>
    <w:rsid w:val="00D01FCC"/>
    <w:rsid w:val="00D052D4"/>
    <w:rsid w:val="00D101CF"/>
    <w:rsid w:val="00D14200"/>
    <w:rsid w:val="00D15BFF"/>
    <w:rsid w:val="00D177B3"/>
    <w:rsid w:val="00D20B26"/>
    <w:rsid w:val="00D24B25"/>
    <w:rsid w:val="00D41F69"/>
    <w:rsid w:val="00D447A2"/>
    <w:rsid w:val="00D45579"/>
    <w:rsid w:val="00D46CDC"/>
    <w:rsid w:val="00D536D8"/>
    <w:rsid w:val="00D572BD"/>
    <w:rsid w:val="00D627B2"/>
    <w:rsid w:val="00D63096"/>
    <w:rsid w:val="00D711B5"/>
    <w:rsid w:val="00D7377E"/>
    <w:rsid w:val="00D767A6"/>
    <w:rsid w:val="00D767FA"/>
    <w:rsid w:val="00D81579"/>
    <w:rsid w:val="00D93E11"/>
    <w:rsid w:val="00D94522"/>
    <w:rsid w:val="00D96822"/>
    <w:rsid w:val="00D97708"/>
    <w:rsid w:val="00DA77CE"/>
    <w:rsid w:val="00DB0B24"/>
    <w:rsid w:val="00DB2C7A"/>
    <w:rsid w:val="00DB6D6C"/>
    <w:rsid w:val="00DB6F1E"/>
    <w:rsid w:val="00DB71B3"/>
    <w:rsid w:val="00DC13E4"/>
    <w:rsid w:val="00DC3FAD"/>
    <w:rsid w:val="00DC58A6"/>
    <w:rsid w:val="00DD0781"/>
    <w:rsid w:val="00DD2624"/>
    <w:rsid w:val="00DD3984"/>
    <w:rsid w:val="00DD6F58"/>
    <w:rsid w:val="00DE1041"/>
    <w:rsid w:val="00DE1BF0"/>
    <w:rsid w:val="00DE1CB7"/>
    <w:rsid w:val="00DE2711"/>
    <w:rsid w:val="00DE5E2A"/>
    <w:rsid w:val="00DF05DC"/>
    <w:rsid w:val="00DF1392"/>
    <w:rsid w:val="00DF4248"/>
    <w:rsid w:val="00DF56A4"/>
    <w:rsid w:val="00E01D86"/>
    <w:rsid w:val="00E0611C"/>
    <w:rsid w:val="00E11104"/>
    <w:rsid w:val="00E15302"/>
    <w:rsid w:val="00E215D4"/>
    <w:rsid w:val="00E22520"/>
    <w:rsid w:val="00E24549"/>
    <w:rsid w:val="00E2519A"/>
    <w:rsid w:val="00E33B2C"/>
    <w:rsid w:val="00E44CC9"/>
    <w:rsid w:val="00E45F2C"/>
    <w:rsid w:val="00E56CC2"/>
    <w:rsid w:val="00E65D04"/>
    <w:rsid w:val="00E66382"/>
    <w:rsid w:val="00E74D44"/>
    <w:rsid w:val="00E87BC8"/>
    <w:rsid w:val="00E9688A"/>
    <w:rsid w:val="00E97EE8"/>
    <w:rsid w:val="00EA1A11"/>
    <w:rsid w:val="00EA2895"/>
    <w:rsid w:val="00EA2D70"/>
    <w:rsid w:val="00EA3A1D"/>
    <w:rsid w:val="00EB2821"/>
    <w:rsid w:val="00EB7758"/>
    <w:rsid w:val="00EB78E7"/>
    <w:rsid w:val="00EB7BFC"/>
    <w:rsid w:val="00EC04D3"/>
    <w:rsid w:val="00EC1A80"/>
    <w:rsid w:val="00EE1571"/>
    <w:rsid w:val="00EE1F61"/>
    <w:rsid w:val="00EE73FF"/>
    <w:rsid w:val="00EE7C64"/>
    <w:rsid w:val="00EF052B"/>
    <w:rsid w:val="00EF60CE"/>
    <w:rsid w:val="00F04F4E"/>
    <w:rsid w:val="00F05589"/>
    <w:rsid w:val="00F13030"/>
    <w:rsid w:val="00F2014E"/>
    <w:rsid w:val="00F33713"/>
    <w:rsid w:val="00F35707"/>
    <w:rsid w:val="00F569F2"/>
    <w:rsid w:val="00F57247"/>
    <w:rsid w:val="00F6091D"/>
    <w:rsid w:val="00F62182"/>
    <w:rsid w:val="00F62C34"/>
    <w:rsid w:val="00F653F1"/>
    <w:rsid w:val="00F667D7"/>
    <w:rsid w:val="00F67A41"/>
    <w:rsid w:val="00F737C5"/>
    <w:rsid w:val="00F75A45"/>
    <w:rsid w:val="00F811CB"/>
    <w:rsid w:val="00F91DF7"/>
    <w:rsid w:val="00F93F57"/>
    <w:rsid w:val="00F958F6"/>
    <w:rsid w:val="00F95997"/>
    <w:rsid w:val="00F95B84"/>
    <w:rsid w:val="00FA117A"/>
    <w:rsid w:val="00FB104D"/>
    <w:rsid w:val="00FB41D3"/>
    <w:rsid w:val="00FB735E"/>
    <w:rsid w:val="00FC0D24"/>
    <w:rsid w:val="00FC32DC"/>
    <w:rsid w:val="00FC332F"/>
    <w:rsid w:val="00FC4287"/>
    <w:rsid w:val="00FC7937"/>
    <w:rsid w:val="00FC7AFD"/>
    <w:rsid w:val="00FC7D32"/>
    <w:rsid w:val="00FD01C4"/>
    <w:rsid w:val="00FD0689"/>
    <w:rsid w:val="00FD0DFE"/>
    <w:rsid w:val="00FD21F8"/>
    <w:rsid w:val="00FD26B8"/>
    <w:rsid w:val="00FD7152"/>
    <w:rsid w:val="00FE4165"/>
    <w:rsid w:val="00FE739F"/>
    <w:rsid w:val="00FE7EC5"/>
    <w:rsid w:val="00FF0D52"/>
    <w:rsid w:val="00FF10D7"/>
    <w:rsid w:val="00FF2596"/>
    <w:rsid w:val="00FF25A9"/>
    <w:rsid w:val="00FF5889"/>
    <w:rsid w:val="00FF631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389CD"/>
  <w15:chartTrackingRefBased/>
  <w15:docId w15:val="{C3DF5DFB-7D03-429D-8889-F5316752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C5"/>
  </w:style>
  <w:style w:type="paragraph" w:styleId="Stopka">
    <w:name w:val="footer"/>
    <w:basedOn w:val="Normalny"/>
    <w:link w:val="StopkaZnak"/>
    <w:uiPriority w:val="99"/>
    <w:unhideWhenUsed/>
    <w:rsid w:val="00FE7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04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04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04E7"/>
    <w:rPr>
      <w:vertAlign w:val="superscript"/>
    </w:rPr>
  </w:style>
  <w:style w:type="paragraph" w:styleId="Tekstpodstawowy">
    <w:name w:val="Body Text"/>
    <w:basedOn w:val="Normalny"/>
    <w:link w:val="TekstpodstawowyZnak"/>
    <w:rsid w:val="000728FC"/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28FC"/>
    <w:rPr>
      <w:rFonts w:eastAsia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C04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4D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B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BC8"/>
    <w:rPr>
      <w:vertAlign w:val="superscript"/>
    </w:rPr>
  </w:style>
  <w:style w:type="table" w:styleId="Tabela-Siatka">
    <w:name w:val="Table Grid"/>
    <w:basedOn w:val="Standardowy"/>
    <w:uiPriority w:val="39"/>
    <w:rsid w:val="00FB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3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BE4F-D24C-47C4-918C-02F7C049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3108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Gawrych</dc:creator>
  <cp:keywords/>
  <dc:description/>
  <cp:lastModifiedBy>Gawrych Joanna</cp:lastModifiedBy>
  <cp:revision>3</cp:revision>
  <cp:lastPrinted>2024-12-24T08:05:00Z</cp:lastPrinted>
  <dcterms:created xsi:type="dcterms:W3CDTF">2024-12-24T08:36:00Z</dcterms:created>
  <dcterms:modified xsi:type="dcterms:W3CDTF">2024-12-24T08:37:00Z</dcterms:modified>
</cp:coreProperties>
</file>